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2CE8" w:rsidRDefault="00A62CE8" w:rsidP="00A62CE8">
      <w:pPr>
        <w:spacing w:after="0" w:line="240" w:lineRule="auto"/>
      </w:pPr>
      <w:r>
        <w:t>МКТ</w:t>
      </w:r>
      <w:r w:rsidR="000C21BD">
        <w:t>, газовые законы</w:t>
      </w:r>
    </w:p>
    <w:p w:rsidR="00283209" w:rsidRDefault="00283209" w:rsidP="00A62CE8">
      <w:pPr>
        <w:spacing w:after="0" w:line="240" w:lineRule="auto"/>
      </w:pPr>
    </w:p>
    <w:tbl>
      <w:tblPr>
        <w:tblStyle w:val="a5"/>
        <w:tblW w:w="10988" w:type="dxa"/>
        <w:tblLook w:val="04A0" w:firstRow="1" w:lastRow="0" w:firstColumn="1" w:lastColumn="0" w:noHBand="0" w:noVBand="1"/>
      </w:tblPr>
      <w:tblGrid>
        <w:gridCol w:w="923"/>
        <w:gridCol w:w="6980"/>
        <w:gridCol w:w="248"/>
        <w:gridCol w:w="363"/>
        <w:gridCol w:w="1340"/>
        <w:gridCol w:w="1134"/>
      </w:tblGrid>
      <w:tr w:rsidR="00283209" w:rsidTr="00013EE0">
        <w:tc>
          <w:tcPr>
            <w:tcW w:w="922" w:type="dxa"/>
            <w:vMerge w:val="restart"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6981" w:type="dxa"/>
          </w:tcPr>
          <w:p w:rsidR="00283209" w:rsidRDefault="00033DE2" w:rsidP="00283209">
            <w:pPr>
              <w:keepNext/>
              <w:keepLines/>
              <w:rPr>
                <w:sz w:val="8"/>
              </w:rPr>
            </w:pPr>
            <w:r>
              <w:fldChar w:fldCharType="begin"/>
            </w:r>
            <w:r w:rsidR="00283209">
              <w:instrText xml:space="preserve"> INCLUDETEXT F:\\Ege\\Baza\\Fizika\\FIZIKA\\11_02\\126775.doc \* MERGEFORMAT </w:instrText>
            </w:r>
            <w:r>
              <w:fldChar w:fldCharType="separate"/>
            </w:r>
          </w:p>
          <w:p w:rsidR="00283209" w:rsidRPr="00B01BB8" w:rsidRDefault="00283209" w:rsidP="00283209">
            <w:pPr>
              <w:rPr>
                <w:rFonts w:ascii="Times New Roman" w:hAnsi="Times New Roman" w:cs="Times New Roman"/>
                <w:sz w:val="8"/>
              </w:rPr>
            </w:pPr>
            <w:r>
              <w:rPr>
                <w:b/>
              </w:rPr>
              <w:t>С3.</w:t>
            </w:r>
            <w:r>
              <w:t xml:space="preserve"> </w:t>
            </w:r>
            <w:r w:rsidRPr="00B01BB8">
              <w:rPr>
                <w:rFonts w:ascii="Times New Roman" w:hAnsi="Times New Roman" w:cs="Times New Roman"/>
              </w:rPr>
              <w:t>В понтон, лежащий на дне моря, закачивается сверху воздух. Вода вытесняется из понтона через нижнее отверстие (см. рисунок), и когда объем воздуха в понтоне достигает 28 м</w:t>
            </w:r>
            <w:r w:rsidRPr="00B01BB8">
              <w:rPr>
                <w:rFonts w:ascii="Times New Roman" w:hAnsi="Times New Roman" w:cs="Times New Roman"/>
                <w:vertAlign w:val="superscript"/>
              </w:rPr>
              <w:t>3</w:t>
            </w:r>
            <w:r w:rsidRPr="00B01BB8">
              <w:rPr>
                <w:rFonts w:ascii="Times New Roman" w:hAnsi="Times New Roman" w:cs="Times New Roman"/>
              </w:rPr>
              <w:t>, понтон всплывает вместе с прикрепленным к нему грузом. В момент начала подъема расстояние от поверхности воды в понтоне до поверхности воды в море равно 73,1 м. Масса оболочки понтона 2710 кг. Определите массу поднимаемого груза. Температура воды равна 7</w:t>
            </w:r>
            <w:r w:rsidRPr="00B01BB8">
              <w:rPr>
                <w:rFonts w:ascii="Times New Roman" w:hAnsi="Times New Roman" w:cs="Times New Roman"/>
              </w:rPr>
              <w:sym w:font="Symbol" w:char="F0B0"/>
            </w:r>
            <w:r w:rsidRPr="00B01BB8">
              <w:rPr>
                <w:rFonts w:ascii="Times New Roman" w:hAnsi="Times New Roman" w:cs="Times New Roman"/>
              </w:rPr>
              <w:t>С, атмосферное давление на уровне моря равно 10</w:t>
            </w:r>
            <w:r w:rsidRPr="00B01BB8">
              <w:rPr>
                <w:rFonts w:ascii="Times New Roman" w:hAnsi="Times New Roman" w:cs="Times New Roman"/>
                <w:vertAlign w:val="superscript"/>
              </w:rPr>
              <w:t>5 </w:t>
            </w:r>
            <w:r w:rsidRPr="00B01BB8">
              <w:rPr>
                <w:rFonts w:ascii="Times New Roman" w:hAnsi="Times New Roman" w:cs="Times New Roman"/>
              </w:rPr>
              <w:t xml:space="preserve">Па. Объемом груза и стенок понтона пренебречь. </w:t>
            </w:r>
          </w:p>
          <w:p w:rsidR="00283209" w:rsidRDefault="00033DE2" w:rsidP="00283209">
            <w:r>
              <w:fldChar w:fldCharType="end"/>
            </w:r>
          </w:p>
        </w:tc>
        <w:tc>
          <w:tcPr>
            <w:tcW w:w="3085" w:type="dxa"/>
            <w:gridSpan w:val="4"/>
          </w:tcPr>
          <w:p w:rsidR="00283209" w:rsidRDefault="00283209" w:rsidP="00283209">
            <w:r w:rsidRPr="00B00EBE">
              <w:rPr>
                <w:rFonts w:eastAsiaTheme="minorEastAsia"/>
                <w:lang w:eastAsia="ru-RU"/>
              </w:rPr>
              <w:object w:dxaOrig="2880" w:dyaOrig="30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1.7pt;height:119.6pt" o:ole="" o:allowoverlap="f">
                  <v:imagedata r:id="rId6" o:title="" grayscale="t"/>
                </v:shape>
                <o:OLEObject Type="Embed" ProgID="Word.Picture.8" ShapeID="_x0000_i1025" DrawAspect="Content" ObjectID="_1742234706" r:id="rId7"/>
              </w:object>
            </w:r>
          </w:p>
        </w:tc>
      </w:tr>
      <w:tr w:rsidR="00283209" w:rsidTr="00013EE0">
        <w:tc>
          <w:tcPr>
            <w:tcW w:w="922" w:type="dxa"/>
            <w:vMerge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b/>
                <w:sz w:val="24"/>
                <w:szCs w:val="24"/>
              </w:rPr>
              <w:t>Образец возможного решения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Понтон с грузом начнет всплывать при </w:t>
            </w:r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условии: 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Vg</w:t>
            </w:r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,  где  М  и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масса оболочки понтона и масса груза,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 и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объем и масса воздуха в понтоне, 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плотность воды.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Следовательно,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– М –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Согласно уравнению Менделеева–</w:t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Клапейрона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, для воздуха в понтоне имеем: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pV</w:t>
            </w:r>
            <w:proofErr w:type="spellEnd"/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283209">
              <w:rPr>
                <w:rFonts w:ascii="Times New Roman" w:eastAsiaTheme="minorEastAsia" w:hAnsi="Times New Roman" w:cs="Times New Roman"/>
                <w:position w:val="-32"/>
                <w:sz w:val="24"/>
                <w:szCs w:val="24"/>
                <w:lang w:eastAsia="ru-RU"/>
              </w:rPr>
              <w:object w:dxaOrig="820" w:dyaOrig="760">
                <v:shape id="_x0000_i1026" type="#_x0000_t75" style="width:41.4pt;height:38.55pt" o:ole="">
                  <v:imagedata r:id="rId8" o:title=""/>
                </v:shape>
                <o:OLEObject Type="Embed" ProgID="Equation.DSMT4" ShapeID="_x0000_i1026" DrawAspect="Content" ObjectID="_1742234707" r:id="rId9"/>
              </w:objec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,  причем давление воздуха равно давлению воды на заданной глубине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: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а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gh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,  где  </w:t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а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атмосферное давление. Отсюда: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eastAsiaTheme="minorEastAsia" w:hAnsi="Times New Roman" w:cs="Times New Roman"/>
                <w:position w:val="-28"/>
                <w:sz w:val="24"/>
                <w:szCs w:val="24"/>
                <w:lang w:eastAsia="ru-RU"/>
              </w:rPr>
              <w:object w:dxaOrig="2320" w:dyaOrig="720">
                <v:shape id="_x0000_i1027" type="#_x0000_t75" style="width:116.2pt;height:36.3pt" o:ole="">
                  <v:imagedata r:id="rId10" o:title=""/>
                </v:shape>
                <o:OLEObject Type="Embed" ProgID="Equation.DSMT4" ShapeID="_x0000_i1027" DrawAspect="Content" ObjectID="_1742234708" r:id="rId11"/>
              </w:objec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Pr="00283209">
              <w:rPr>
                <w:rFonts w:ascii="Times New Roman" w:eastAsiaTheme="minorEastAsia" w:hAnsi="Times New Roman" w:cs="Times New Roman"/>
                <w:position w:val="-32"/>
                <w:sz w:val="24"/>
                <w:szCs w:val="24"/>
                <w:lang w:eastAsia="ru-RU"/>
              </w:rPr>
              <w:object w:dxaOrig="2900" w:dyaOrig="820">
                <v:shape id="_x0000_i1028" type="#_x0000_t75" style="width:144.55pt;height:41.4pt" o:ole="">
                  <v:imagedata r:id="rId12" o:title=""/>
                </v:shape>
                <o:OLEObject Type="Embed" ProgID="Equation.DSMT4" ShapeID="_x0000_i1028" DrawAspect="Content" ObjectID="_1742234709" r:id="rId13"/>
              </w:objec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≈</w:t>
            </w:r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290 (кг). Следовательно,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·28 – 2,71·10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– 0,29·10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≈ 25·10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(кг).   Ответ:   М = 25·10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кг.</w:t>
            </w:r>
          </w:p>
          <w:p w:rsidR="00283209" w:rsidRPr="00B01BB8" w:rsidRDefault="00283209" w:rsidP="002832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83209" w:rsidRDefault="00283209" w:rsidP="00A62CE8"/>
        </w:tc>
      </w:tr>
      <w:tr w:rsidR="000C21BD" w:rsidTr="00013EE0">
        <w:tc>
          <w:tcPr>
            <w:tcW w:w="922" w:type="dxa"/>
            <w:vMerge w:val="restart"/>
          </w:tcPr>
          <w:p w:rsidR="000C21BD" w:rsidRPr="00495C26" w:rsidRDefault="000C21BD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C21BD" w:rsidRDefault="000C21BD" w:rsidP="000C21BD">
            <w:r w:rsidRPr="00DF350D">
              <w:rPr>
                <w:noProof/>
              </w:rPr>
              <w:drawing>
                <wp:inline distT="0" distB="0" distL="0" distR="0">
                  <wp:extent cx="5614204" cy="1693334"/>
                  <wp:effectExtent l="19050" t="0" r="5546" b="0"/>
                  <wp:docPr id="2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936" r="54842" b="799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627" cy="1695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1BD" w:rsidTr="00013EE0">
        <w:tc>
          <w:tcPr>
            <w:tcW w:w="922" w:type="dxa"/>
            <w:vMerge/>
          </w:tcPr>
          <w:p w:rsidR="000C21BD" w:rsidRPr="00495C26" w:rsidRDefault="000C21BD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C21BD" w:rsidRDefault="000C21BD" w:rsidP="000C21BD">
            <w:r w:rsidRPr="00DF350D">
              <w:rPr>
                <w:noProof/>
              </w:rPr>
              <w:drawing>
                <wp:inline distT="0" distB="0" distL="0" distR="0">
                  <wp:extent cx="5486117" cy="2923822"/>
                  <wp:effectExtent l="19050" t="0" r="283" b="0"/>
                  <wp:docPr id="2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936" t="22572" r="54842" b="420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117" cy="2923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605" w:rsidTr="00013EE0">
        <w:tc>
          <w:tcPr>
            <w:tcW w:w="922" w:type="dxa"/>
            <w:vMerge w:val="restart"/>
          </w:tcPr>
          <w:p w:rsidR="007B0605" w:rsidRPr="00495C26" w:rsidRDefault="007B0605" w:rsidP="007B0605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0066" w:type="dxa"/>
            <w:gridSpan w:val="5"/>
          </w:tcPr>
          <w:p w:rsidR="007B0605" w:rsidRPr="00DF350D" w:rsidRDefault="007B0605" w:rsidP="000C21BD">
            <w:pPr>
              <w:rPr>
                <w:noProof/>
              </w:rPr>
            </w:pPr>
            <w:r w:rsidRPr="007B0605">
              <w:rPr>
                <w:noProof/>
              </w:rPr>
              <w:drawing>
                <wp:inline distT="0" distB="0" distL="0" distR="0">
                  <wp:extent cx="4965931" cy="1071304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3983" cy="107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605" w:rsidTr="00013EE0">
        <w:tc>
          <w:tcPr>
            <w:tcW w:w="922" w:type="dxa"/>
            <w:vMerge/>
          </w:tcPr>
          <w:p w:rsidR="007B0605" w:rsidRPr="00495C26" w:rsidRDefault="007B0605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7B0605" w:rsidRPr="007B0605" w:rsidRDefault="007B0605" w:rsidP="000C21BD">
            <w:pPr>
              <w:rPr>
                <w:noProof/>
              </w:rPr>
            </w:pPr>
            <w:r w:rsidRPr="007B0605">
              <w:rPr>
                <w:noProof/>
              </w:rPr>
              <w:drawing>
                <wp:inline distT="0" distB="0" distL="0" distR="0">
                  <wp:extent cx="4883718" cy="364097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738" cy="36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0605">
              <w:rPr>
                <w:noProof/>
              </w:rPr>
              <w:drawing>
                <wp:inline distT="0" distB="0" distL="0" distR="0">
                  <wp:extent cx="4522124" cy="1064607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028" cy="106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EE0" w:rsidTr="00013EE0">
        <w:tc>
          <w:tcPr>
            <w:tcW w:w="922" w:type="dxa"/>
          </w:tcPr>
          <w:p w:rsidR="00013EE0" w:rsidRPr="00495C26" w:rsidRDefault="00013EE0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13EE0" w:rsidRPr="007B0605" w:rsidRDefault="00013EE0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99719" cy="865762"/>
                  <wp:effectExtent l="19050" t="0" r="0" b="0"/>
                  <wp:docPr id="127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8718" cy="86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2927985"/>
                  <wp:effectExtent l="19050" t="0" r="698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92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6D7" w:rsidTr="00013EE0">
        <w:tc>
          <w:tcPr>
            <w:tcW w:w="922" w:type="dxa"/>
          </w:tcPr>
          <w:p w:rsidR="00C746D7" w:rsidRPr="00495C26" w:rsidRDefault="00C746D7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C746D7" w:rsidRDefault="00C746D7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718050" cy="2013585"/>
                  <wp:effectExtent l="19050" t="0" r="635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-20000" contrast="32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0" cy="201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495215" cy="2541293"/>
                  <wp:effectExtent l="1905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520" cy="2541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678600" cy="2339300"/>
                  <wp:effectExtent l="19050" t="0" r="770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79" cy="2339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209" w:rsidTr="00013EE0">
        <w:tc>
          <w:tcPr>
            <w:tcW w:w="922" w:type="dxa"/>
            <w:vMerge w:val="restart"/>
          </w:tcPr>
          <w:p w:rsidR="00283209" w:rsidRPr="00495C26" w:rsidRDefault="00283209" w:rsidP="007B0605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0066" w:type="dxa"/>
            <w:gridSpan w:val="5"/>
          </w:tcPr>
          <w:p w:rsidR="00283209" w:rsidRDefault="00283209" w:rsidP="00A62CE8">
            <w:r>
              <w:rPr>
                <w:noProof/>
              </w:rPr>
              <w:drawing>
                <wp:inline distT="0" distB="0" distL="0" distR="0">
                  <wp:extent cx="6234263" cy="1004711"/>
                  <wp:effectExtent l="19050" t="0" r="0" b="0"/>
                  <wp:docPr id="1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057" cy="100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209" w:rsidTr="00013EE0">
        <w:tc>
          <w:tcPr>
            <w:tcW w:w="922" w:type="dxa"/>
            <w:vMerge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83209" w:rsidRDefault="00283209" w:rsidP="00A62CE8">
            <w:r>
              <w:rPr>
                <w:noProof/>
              </w:rPr>
              <w:drawing>
                <wp:inline distT="0" distB="0" distL="0" distR="0">
                  <wp:extent cx="5478639" cy="3941695"/>
                  <wp:effectExtent l="19050" t="0" r="7761" b="0"/>
                  <wp:docPr id="1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1845" cy="3944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A62CE8">
            <w:r>
              <w:rPr>
                <w:noProof/>
              </w:rPr>
              <w:drawing>
                <wp:inline distT="0" distB="0" distL="0" distR="0">
                  <wp:extent cx="5635345" cy="1151467"/>
                  <wp:effectExtent l="19050" t="0" r="3455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7879" cy="115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A62CE8">
            <w:r>
              <w:rPr>
                <w:noProof/>
              </w:rPr>
              <w:drawing>
                <wp:inline distT="0" distB="0" distL="0" distR="0">
                  <wp:extent cx="5964061" cy="3971288"/>
                  <wp:effectExtent l="19050" t="0" r="0" b="0"/>
                  <wp:docPr id="11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4194" cy="3971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1BD" w:rsidTr="00013EE0">
        <w:tc>
          <w:tcPr>
            <w:tcW w:w="922" w:type="dxa"/>
          </w:tcPr>
          <w:p w:rsidR="000C21BD" w:rsidRPr="00495C26" w:rsidRDefault="000C21BD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C21BD" w:rsidRDefault="000C21BD" w:rsidP="000C21BD">
            <w:r w:rsidRPr="00A16DF4">
              <w:rPr>
                <w:noProof/>
              </w:rPr>
              <w:drawing>
                <wp:inline distT="0" distB="0" distL="0" distR="0">
                  <wp:extent cx="4620684" cy="1643991"/>
                  <wp:effectExtent l="19050" t="0" r="8466" b="0"/>
                  <wp:docPr id="2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3768" cy="1641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(266</w:t>
            </w:r>
            <w:r>
              <w:rPr>
                <w:vertAlign w:val="superscript"/>
              </w:rPr>
              <w:t>0</w:t>
            </w:r>
            <w:r>
              <w:t>С)</w:t>
            </w:r>
          </w:p>
        </w:tc>
      </w:tr>
      <w:tr w:rsidR="006A1D75" w:rsidTr="00013EE0">
        <w:tc>
          <w:tcPr>
            <w:tcW w:w="922" w:type="dxa"/>
          </w:tcPr>
          <w:p w:rsidR="006A1D75" w:rsidRPr="00495C26" w:rsidRDefault="006A1D75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6A1D75" w:rsidRPr="00A16DF4" w:rsidRDefault="006A1D75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08320" cy="1264595"/>
                  <wp:effectExtent l="19050" t="0" r="668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7237" cy="1264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75250" cy="3035300"/>
                  <wp:effectExtent l="19050" t="0" r="635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013EE0">
        <w:tc>
          <w:tcPr>
            <w:tcW w:w="922" w:type="dxa"/>
          </w:tcPr>
          <w:p w:rsidR="00214258" w:rsidRPr="00495C26" w:rsidRDefault="00214258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14258" w:rsidRDefault="00214258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51244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12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4258" w:rsidRPr="00A16DF4" w:rsidRDefault="00214258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5334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91" w:rsidTr="00013EE0">
        <w:tc>
          <w:tcPr>
            <w:tcW w:w="922" w:type="dxa"/>
          </w:tcPr>
          <w:p w:rsidR="00487391" w:rsidRPr="00495C26" w:rsidRDefault="00487391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487391" w:rsidRDefault="00487391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91741" cy="1186774"/>
                  <wp:effectExtent l="19050" t="0" r="0" b="0"/>
                  <wp:docPr id="105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478" cy="118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523740" cy="1893600"/>
                  <wp:effectExtent l="0" t="0" r="0" b="0"/>
                  <wp:docPr id="106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8577" cy="1895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144010" cy="729615"/>
                  <wp:effectExtent l="19050" t="0" r="8890" b="0"/>
                  <wp:docPr id="107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4010" cy="729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013EE0">
        <w:tc>
          <w:tcPr>
            <w:tcW w:w="922" w:type="dxa"/>
          </w:tcPr>
          <w:p w:rsidR="00214258" w:rsidRPr="00495C26" w:rsidRDefault="00214258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14258" w:rsidRDefault="00214258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538162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38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A5500D">
              <w:rPr>
                <w:noProof/>
              </w:rPr>
              <w:drawing>
                <wp:inline distT="0" distB="0" distL="0" distR="0">
                  <wp:extent cx="5720672" cy="2359378"/>
                  <wp:effectExtent l="19050" t="0" r="0" b="0"/>
                  <wp:docPr id="13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2564" b="6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874" cy="2368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A5500D">
              <w:rPr>
                <w:noProof/>
              </w:rPr>
              <w:drawing>
                <wp:inline distT="0" distB="0" distL="0" distR="0">
                  <wp:extent cx="5715705" cy="3561148"/>
                  <wp:effectExtent l="19050" t="0" r="0" b="0"/>
                  <wp:docPr id="13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434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546" cy="3561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D75" w:rsidTr="00013EE0">
        <w:tc>
          <w:tcPr>
            <w:tcW w:w="922" w:type="dxa"/>
          </w:tcPr>
          <w:p w:rsidR="006A1D75" w:rsidRPr="00495C26" w:rsidRDefault="006A1D75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6A1D75" w:rsidRPr="00A5500D" w:rsidRDefault="006A1D75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5919" cy="1342417"/>
                  <wp:effectExtent l="1905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241" cy="1342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213985" cy="1137920"/>
                  <wp:effectExtent l="19050" t="0" r="5715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113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75250" cy="3492500"/>
                  <wp:effectExtent l="19050" t="0" r="635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49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D75" w:rsidTr="00013EE0">
        <w:tc>
          <w:tcPr>
            <w:tcW w:w="922" w:type="dxa"/>
          </w:tcPr>
          <w:p w:rsidR="006A1D75" w:rsidRPr="00495C26" w:rsidRDefault="006A1D75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6A1D75" w:rsidRDefault="006A1D75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545171" cy="1386465"/>
                  <wp:effectExtent l="1905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5702" cy="1386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097145" cy="1731645"/>
                  <wp:effectExtent l="19050" t="0" r="8255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173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213985" cy="3249295"/>
                  <wp:effectExtent l="19050" t="0" r="5715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249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E85" w:rsidTr="00013EE0">
        <w:tc>
          <w:tcPr>
            <w:tcW w:w="922" w:type="dxa"/>
          </w:tcPr>
          <w:p w:rsidR="00775E85" w:rsidRPr="00495C26" w:rsidRDefault="00775E85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775E85" w:rsidRPr="00A5500D" w:rsidRDefault="00775E85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80081" cy="1721796"/>
                  <wp:effectExtent l="19050" t="0" r="1619" b="0"/>
                  <wp:docPr id="92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339" cy="1722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6515" cy="1848485"/>
                  <wp:effectExtent l="19050" t="0" r="6985" b="0"/>
                  <wp:docPr id="97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84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87391">
              <w:rPr>
                <w:noProof/>
              </w:rPr>
              <w:t xml:space="preserve"> </w:t>
            </w:r>
            <w:r w:rsidR="00487391">
              <w:rPr>
                <w:noProof/>
              </w:rPr>
              <w:drawing>
                <wp:inline distT="0" distB="0" distL="0" distR="0">
                  <wp:extent cx="5136515" cy="3054350"/>
                  <wp:effectExtent l="19050" t="0" r="6985" b="0"/>
                  <wp:docPr id="9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05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E85" w:rsidTr="00013EE0">
        <w:tc>
          <w:tcPr>
            <w:tcW w:w="922" w:type="dxa"/>
          </w:tcPr>
          <w:p w:rsidR="00775E85" w:rsidRPr="00495C26" w:rsidRDefault="00775E85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775E85" w:rsidRDefault="00775E85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5430" cy="1896894"/>
                  <wp:effectExtent l="19050" t="0" r="0" b="0"/>
                  <wp:docPr id="93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440" cy="1897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6515" cy="4319270"/>
                  <wp:effectExtent l="19050" t="0" r="6985" b="0"/>
                  <wp:docPr id="9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431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9D23CA">
              <w:rPr>
                <w:noProof/>
              </w:rPr>
              <w:drawing>
                <wp:inline distT="0" distB="0" distL="0" distR="0">
                  <wp:extent cx="5792675" cy="1388534"/>
                  <wp:effectExtent l="19050" t="0" r="0" b="0"/>
                  <wp:docPr id="15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b="66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2947" cy="138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9D23CA">
              <w:rPr>
                <w:noProof/>
              </w:rPr>
              <w:drawing>
                <wp:inline distT="0" distB="0" distL="0" distR="0">
                  <wp:extent cx="5289126" cy="2449367"/>
                  <wp:effectExtent l="19050" t="0" r="6774" b="0"/>
                  <wp:docPr id="15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34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898" cy="2448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B43" w:rsidRDefault="00E57B43" w:rsidP="00283209">
            <w:r w:rsidRPr="009D23CA">
              <w:rPr>
                <w:noProof/>
              </w:rPr>
              <w:lastRenderedPageBreak/>
              <w:drawing>
                <wp:inline distT="0" distB="0" distL="0" distR="0">
                  <wp:extent cx="5106105" cy="3442820"/>
                  <wp:effectExtent l="19050" t="0" r="0" b="0"/>
                  <wp:docPr id="15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3466" cy="3454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A16DF4">
              <w:rPr>
                <w:noProof/>
              </w:rPr>
              <w:drawing>
                <wp:inline distT="0" distB="0" distL="0" distR="0">
                  <wp:extent cx="5481122" cy="1140177"/>
                  <wp:effectExtent l="19050" t="0" r="5278" b="0"/>
                  <wp:docPr id="19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b="696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9633" cy="1141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A16DF4">
              <w:rPr>
                <w:noProof/>
              </w:rPr>
              <w:drawing>
                <wp:inline distT="0" distB="0" distL="0" distR="0">
                  <wp:extent cx="5162550" cy="2489032"/>
                  <wp:effectExtent l="19050" t="0" r="0" b="0"/>
                  <wp:docPr id="19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31216" r="2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1811" cy="2488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B43" w:rsidRDefault="00E57B43" w:rsidP="00283209">
            <w:r w:rsidRPr="00A16DF4">
              <w:rPr>
                <w:noProof/>
              </w:rPr>
              <w:lastRenderedPageBreak/>
              <w:drawing>
                <wp:inline distT="0" distB="0" distL="0" distR="0">
                  <wp:extent cx="5106105" cy="3564297"/>
                  <wp:effectExtent l="19050" t="0" r="0" b="0"/>
                  <wp:docPr id="19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344" cy="3570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B70" w:rsidTr="00013EE0">
        <w:tc>
          <w:tcPr>
            <w:tcW w:w="922" w:type="dxa"/>
            <w:vMerge w:val="restart"/>
          </w:tcPr>
          <w:p w:rsidR="00477B70" w:rsidRPr="00495C26" w:rsidRDefault="00477B70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477B70" w:rsidRDefault="00477B70" w:rsidP="00C20C55">
            <w:r w:rsidRPr="009D23CA">
              <w:rPr>
                <w:noProof/>
              </w:rPr>
              <w:drawing>
                <wp:inline distT="0" distB="0" distL="0" distR="0">
                  <wp:extent cx="5864826" cy="1264356"/>
                  <wp:effectExtent l="19050" t="0" r="2574" b="0"/>
                  <wp:docPr id="28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b="75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4663" cy="126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B70" w:rsidTr="00013EE0">
        <w:tc>
          <w:tcPr>
            <w:tcW w:w="922" w:type="dxa"/>
            <w:vMerge/>
          </w:tcPr>
          <w:p w:rsidR="00477B70" w:rsidRPr="00495C26" w:rsidRDefault="00477B70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477B70" w:rsidRDefault="00477B70" w:rsidP="00C20C55">
            <w:r w:rsidRPr="009D23CA">
              <w:rPr>
                <w:noProof/>
              </w:rPr>
              <w:drawing>
                <wp:inline distT="0" distB="0" distL="0" distR="0">
                  <wp:extent cx="5523794" cy="3542921"/>
                  <wp:effectExtent l="19050" t="0" r="706" b="0"/>
                  <wp:docPr id="29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2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2984" cy="3542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7229" w:type="dxa"/>
            <w:gridSpan w:val="2"/>
          </w:tcPr>
          <w:p w:rsidR="00E57B43" w:rsidRPr="00B01BB8" w:rsidRDefault="00E57B43" w:rsidP="00E57B43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Газ с температурой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К и давлением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р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2·10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Па находится в цилиндрическом сосуде с сечением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под невесомым поршнем, который удерживается пружиной с жесткостью </w:t>
            </w:r>
          </w:p>
          <w:p w:rsidR="00E57B43" w:rsidRPr="00B01BB8" w:rsidRDefault="00E57B43" w:rsidP="00E57B43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 1,5∙10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Н/м на высоте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м над дном сосуда (см. рис.). Температуру газа увеличили на 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sym w:font="Symbol" w:char="F044"/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К. Чему равно при этом смещение поршня 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sym w:font="Symbol" w:char="F044"/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E57B43" w:rsidRDefault="00E57B43" w:rsidP="00283209"/>
        </w:tc>
        <w:tc>
          <w:tcPr>
            <w:tcW w:w="2837" w:type="dxa"/>
            <w:gridSpan w:val="3"/>
          </w:tcPr>
          <w:p w:rsidR="00E57B43" w:rsidRDefault="00E57B43" w:rsidP="00283209">
            <w:r w:rsidRPr="00B01B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1620" w:dyaOrig="2595">
                <v:shape id="_x0000_i1029" type="#_x0000_t75" style="width:81.05pt;height:129.25pt" o:ole="" fillcolor="window">
                  <v:imagedata r:id="rId53" o:title=""/>
                </v:shape>
                <o:OLEObject Type="Embed" ProgID="Word.Picture.8" ShapeID="_x0000_i1029" DrawAspect="Content" ObjectID="_1742234710" r:id="rId54"/>
              </w:object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Pr="00B01BB8" w:rsidRDefault="00E57B43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уравнения </w:t>
            </w:r>
            <w:proofErr w:type="spell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Клапейрона</w:t>
            </w:r>
            <w:proofErr w:type="spellEnd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–Менделеева для начального и конечного состояний газа:</w:t>
            </w:r>
          </w:p>
          <w:p w:rsidR="00E57B43" w:rsidRPr="00B01BB8" w:rsidRDefault="00E57B43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eastAsiaTheme="minorEastAsia" w:hAnsi="Times New Roman" w:cs="Times New Roman"/>
                <w:position w:val="-12"/>
                <w:sz w:val="24"/>
                <w:szCs w:val="24"/>
                <w:lang w:eastAsia="ru-RU"/>
              </w:rPr>
              <w:object w:dxaOrig="5660" w:dyaOrig="380">
                <v:shape id="_x0000_i1030" type="#_x0000_t75" style="width:282.9pt;height:17.55pt" o:ole="">
                  <v:imagedata r:id="rId55" o:title=""/>
                </v:shape>
                <o:OLEObject Type="Embed" ProgID="Equation.DSMT4" ShapeID="_x0000_i1030" DrawAspect="Content" ObjectID="_1742234711" r:id="rId56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57B43" w:rsidRPr="00B01BB8" w:rsidRDefault="00E57B43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Использование закона Гука для определения силы, действующей на поршень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B01BB8">
              <w:rPr>
                <w:rFonts w:ascii="Times New Roman" w:eastAsiaTheme="minorEastAsia" w:hAnsi="Times New Roman" w:cs="Times New Roman"/>
                <w:position w:val="-6"/>
                <w:sz w:val="24"/>
                <w:szCs w:val="24"/>
                <w:lang w:eastAsia="ru-RU"/>
              </w:rPr>
              <w:object w:dxaOrig="1180" w:dyaOrig="300">
                <v:shape id="_x0000_i1031" type="#_x0000_t75" style="width:59.55pt;height:14.75pt" o:ole="">
                  <v:imagedata r:id="rId57" o:title=""/>
                </v:shape>
                <o:OLEObject Type="Embed" ProgID="Equation.DSMT4" ShapeID="_x0000_i1031" DrawAspect="Content" ObjectID="_1742234712" r:id="rId58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где </w:t>
            </w:r>
            <w:r w:rsidRPr="00B01BB8">
              <w:rPr>
                <w:rFonts w:ascii="Times New Roman" w:eastAsiaTheme="minorEastAsia" w:hAnsi="Times New Roman" w:cs="Times New Roman"/>
                <w:position w:val="-6"/>
                <w:sz w:val="24"/>
                <w:szCs w:val="24"/>
                <w:lang w:eastAsia="ru-RU"/>
              </w:rPr>
              <w:object w:dxaOrig="380" w:dyaOrig="300">
                <v:shape id="_x0000_i1032" type="#_x0000_t75" style="width:17.55pt;height:14.75pt" o:ole="">
                  <v:imagedata r:id="rId59" o:title=""/>
                </v:shape>
                <o:OLEObject Type="Embed" ProgID="Equation.DSMT4" ShapeID="_x0000_i1032" DrawAspect="Content" ObjectID="_1742234713" r:id="rId60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– смещение поршня из положения, в котором пружина не деформирована.           </w:t>
            </w:r>
          </w:p>
          <w:p w:rsidR="00E57B43" w:rsidRPr="00B01BB8" w:rsidRDefault="00E57B43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условия равновесия поршня: приращение силы давления газа равно приращению силы 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упругости: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proofErr w:type="gramEnd"/>
            <w:r w:rsidRPr="00B01BB8">
              <w:rPr>
                <w:rFonts w:ascii="Times New Roman" w:eastAsiaTheme="minorEastAsia" w:hAnsi="Times New Roman" w:cs="Times New Roman"/>
                <w:position w:val="-10"/>
                <w:sz w:val="24"/>
                <w:szCs w:val="24"/>
                <w:lang w:eastAsia="ru-RU"/>
              </w:rPr>
              <w:object w:dxaOrig="1280" w:dyaOrig="340">
                <v:shape id="_x0000_i1033" type="#_x0000_t75" style="width:63.5pt;height:17.55pt" o:ole="">
                  <v:imagedata r:id="rId61" o:title=""/>
                </v:shape>
                <o:OLEObject Type="Embed" ProgID="Equation.DSMT4" ShapeID="_x0000_i1033" DrawAspect="Content" ObjectID="_1742234714" r:id="rId62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.      </w:t>
            </w:r>
          </w:p>
          <w:p w:rsidR="00E57B43" w:rsidRPr="00B01BB8" w:rsidRDefault="00E57B43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Переход к одному уравнению для искомой 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величины </w:t>
            </w:r>
            <w:r w:rsidRPr="00B01BB8">
              <w:rPr>
                <w:rFonts w:ascii="Times New Roman" w:eastAsiaTheme="minorEastAsia" w:hAnsi="Times New Roman" w:cs="Times New Roman"/>
                <w:position w:val="-6"/>
                <w:sz w:val="24"/>
                <w:szCs w:val="24"/>
                <w:lang w:eastAsia="ru-RU"/>
              </w:rPr>
              <w:object w:dxaOrig="400" w:dyaOrig="300">
                <v:shape id="_x0000_i1034" type="#_x0000_t75" style="width:19.85pt;height:14.75pt" o:ole="">
                  <v:imagedata r:id="rId63" o:title=""/>
                </v:shape>
                <o:OLEObject Type="Embed" ProgID="Equation.DSMT4" ShapeID="_x0000_i1034" DrawAspect="Content" ObjectID="_1742234715" r:id="rId64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</w:p>
          <w:p w:rsidR="00E57B43" w:rsidRPr="00B01BB8" w:rsidRDefault="00E57B43" w:rsidP="00E57B43">
            <w:pPr>
              <w:pStyle w:val="equation"/>
              <w:spacing w:before="0" w:after="0"/>
              <w:ind w:firstLine="0"/>
              <w:rPr>
                <w:sz w:val="24"/>
                <w:szCs w:val="24"/>
              </w:rPr>
            </w:pPr>
            <w:r w:rsidRPr="00B01BB8">
              <w:rPr>
                <w:position w:val="-30"/>
                <w:sz w:val="24"/>
                <w:szCs w:val="24"/>
                <w:lang w:eastAsia="ru-RU"/>
              </w:rPr>
              <w:object w:dxaOrig="3420" w:dyaOrig="740">
                <v:shape id="_x0000_i1035" type="#_x0000_t75" style="width:170.65pt;height:36.85pt" o:ole="">
                  <v:imagedata r:id="rId65" o:title=""/>
                </v:shape>
                <o:OLEObject Type="Embed" ProgID="Equation.DSMT4" ShapeID="_x0000_i1035" DrawAspect="Content" ObjectID="_1742234716" r:id="rId66"/>
              </w:object>
            </w:r>
            <w:r w:rsidRPr="00B01BB8">
              <w:rPr>
                <w:sz w:val="24"/>
                <w:szCs w:val="24"/>
              </w:rPr>
              <w:t>.</w:t>
            </w:r>
          </w:p>
          <w:p w:rsidR="00E57B43" w:rsidRPr="00B01BB8" w:rsidRDefault="00E57B43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малости 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отношения </w:t>
            </w:r>
            <w:r w:rsidRPr="00B01BB8">
              <w:rPr>
                <w:rFonts w:ascii="Times New Roman" w:eastAsiaTheme="minorEastAsia" w:hAnsi="Times New Roman" w:cs="Times New Roman"/>
                <w:position w:val="-24"/>
                <w:sz w:val="24"/>
                <w:szCs w:val="24"/>
                <w:lang w:eastAsia="ru-RU"/>
              </w:rPr>
              <w:object w:dxaOrig="440" w:dyaOrig="620">
                <v:shape id="_x0000_i1036" type="#_x0000_t75" style="width:21.55pt;height:30.6pt" o:ole="">
                  <v:imagedata r:id="rId67" o:title=""/>
                </v:shape>
                <o:OLEObject Type="Embed" ProgID="Equation.DSMT4" ShapeID="_x0000_i1036" DrawAspect="Content" ObjectID="_1742234717" r:id="rId68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для</w:t>
            </w:r>
            <w:proofErr w:type="gramEnd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получения приближенного уравнения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B01BB8">
              <w:rPr>
                <w:rFonts w:ascii="Times New Roman" w:eastAsiaTheme="minorEastAsia" w:hAnsi="Times New Roman" w:cs="Times New Roman"/>
                <w:position w:val="-30"/>
                <w:sz w:val="24"/>
                <w:szCs w:val="24"/>
                <w:lang w:eastAsia="ru-RU"/>
              </w:rPr>
              <w:object w:dxaOrig="2180" w:dyaOrig="740">
                <v:shape id="_x0000_i1037" type="#_x0000_t75" style="width:108.85pt;height:36.85pt" o:ole="">
                  <v:imagedata r:id="rId69" o:title=""/>
                </v:shape>
                <o:OLEObject Type="Embed" ProgID="Equation.DSMT4" ShapeID="_x0000_i1037" DrawAspect="Content" ObjectID="_1742234718" r:id="rId70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E57B43" w:rsidRDefault="00E57B43" w:rsidP="00E57B43"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sym w:font="Symbol" w:char="F0BB"/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–2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м = 4 см.</w:t>
            </w:r>
          </w:p>
        </w:tc>
      </w:tr>
      <w:tr w:rsidR="003B493A" w:rsidTr="00013EE0">
        <w:tc>
          <w:tcPr>
            <w:tcW w:w="922" w:type="dxa"/>
            <w:vMerge w:val="restart"/>
          </w:tcPr>
          <w:p w:rsidR="003B493A" w:rsidRPr="00495C26" w:rsidRDefault="003B493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7592" w:type="dxa"/>
            <w:gridSpan w:val="3"/>
          </w:tcPr>
          <w:p w:rsidR="003B493A" w:rsidRPr="00D529F6" w:rsidRDefault="003B493A" w:rsidP="003B493A">
            <w:pPr>
              <w:rPr>
                <w:sz w:val="24"/>
                <w:szCs w:val="24"/>
              </w:rPr>
            </w:pPr>
            <w:r w:rsidRPr="00D529F6">
              <w:rPr>
                <w:rFonts w:ascii="Times New Roman" w:hAnsi="Times New Roman"/>
                <w:sz w:val="24"/>
                <w:szCs w:val="24"/>
              </w:rPr>
              <w:t>В цилиндр закачивается воздух со скоростью 0,002 кг/с. В верхнем торце цилиндра есть отверстие площадью 5∙10</w:t>
            </w:r>
            <w:r w:rsidRPr="00D529F6">
              <w:rPr>
                <w:rFonts w:ascii="Times New Roman" w:hAnsi="Times New Roman"/>
                <w:sz w:val="24"/>
                <w:szCs w:val="24"/>
                <w:vertAlign w:val="superscript"/>
              </w:rPr>
              <w:t>–4</w:t>
            </w:r>
            <w:r w:rsidRPr="00D529F6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D529F6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D529F6">
              <w:rPr>
                <w:rFonts w:ascii="Times New Roman" w:hAnsi="Times New Roman"/>
                <w:sz w:val="24"/>
                <w:szCs w:val="24"/>
              </w:rPr>
              <w:t xml:space="preserve">, закрытое легким предохранительным клапаном. Клапан удерживается в закрытом состоянии невесомым стержнем длиной </w:t>
            </w:r>
            <w:smartTag w:uri="urn:schemas-microsoft-com:office:smarttags" w:element="metricconverter">
              <w:smartTagPr>
                <w:attr w:name="ProductID" w:val="0,5 м"/>
              </w:smartTagPr>
              <w:r w:rsidRPr="00D529F6">
                <w:rPr>
                  <w:rFonts w:ascii="Times New Roman" w:hAnsi="Times New Roman"/>
                  <w:sz w:val="24"/>
                  <w:szCs w:val="24"/>
                </w:rPr>
                <w:t>0,5 м</w:t>
              </w:r>
            </w:smartTag>
            <w:r w:rsidRPr="00D529F6">
              <w:rPr>
                <w:rFonts w:ascii="Times New Roman" w:hAnsi="Times New Roman"/>
                <w:sz w:val="24"/>
                <w:szCs w:val="24"/>
              </w:rPr>
              <w:t xml:space="preserve">, который может свободно поворачиваться вокруг оси в точке А (см. рисунок). Расстояние АВ равно </w:t>
            </w:r>
            <w:smartTag w:uri="urn:schemas-microsoft-com:office:smarttags" w:element="metricconverter">
              <w:smartTagPr>
                <w:attr w:name="ProductID" w:val="0,1 м"/>
              </w:smartTagPr>
              <w:r w:rsidRPr="00D529F6">
                <w:rPr>
                  <w:rFonts w:ascii="Times New Roman" w:hAnsi="Times New Roman"/>
                  <w:sz w:val="24"/>
                  <w:szCs w:val="24"/>
                </w:rPr>
                <w:t>0,1 м</w:t>
              </w:r>
            </w:smartTag>
            <w:r w:rsidRPr="00D529F6">
              <w:rPr>
                <w:rFonts w:ascii="Times New Roman" w:hAnsi="Times New Roman"/>
                <w:sz w:val="24"/>
                <w:szCs w:val="24"/>
              </w:rPr>
              <w:t xml:space="preserve">. К свободному концу стержня подвешен груз массой </w:t>
            </w:r>
            <w:smartTag w:uri="urn:schemas-microsoft-com:office:smarttags" w:element="metricconverter">
              <w:smartTagPr>
                <w:attr w:name="ProductID" w:val="2 кг"/>
              </w:smartTagPr>
              <w:r w:rsidRPr="00D529F6">
                <w:rPr>
                  <w:rFonts w:ascii="Times New Roman" w:hAnsi="Times New Roman"/>
                  <w:sz w:val="24"/>
                  <w:szCs w:val="24"/>
                </w:rPr>
                <w:t>2 кг</w:t>
              </w:r>
            </w:smartTag>
            <w:r w:rsidRPr="00D529F6">
              <w:rPr>
                <w:rFonts w:ascii="Times New Roman" w:hAnsi="Times New Roman"/>
                <w:sz w:val="24"/>
                <w:szCs w:val="24"/>
              </w:rPr>
              <w:t>. Клапан открывается через 580 с работы насоса, если в начальный момент времени давление воздуха в цилиндре было равно атмосферному. Температура воздуха в цилиндре и снаружи не меняется и равна 300 К. Определите объем цилиндра.</w:t>
            </w:r>
          </w:p>
        </w:tc>
        <w:tc>
          <w:tcPr>
            <w:tcW w:w="2474" w:type="dxa"/>
            <w:gridSpan w:val="2"/>
          </w:tcPr>
          <w:p w:rsidR="003B493A" w:rsidRDefault="003B493A" w:rsidP="003B493A">
            <w:r>
              <w:rPr>
                <w:rFonts w:ascii="Times New Roman" w:hAnsi="Times New Roman"/>
                <w:noProof/>
                <w:sz w:val="20"/>
                <w:szCs w:val="20"/>
              </w:rPr>
              <w:drawing>
                <wp:inline distT="0" distB="0" distL="0" distR="0">
                  <wp:extent cx="1417620" cy="704850"/>
                  <wp:effectExtent l="19050" t="0" r="0" b="0"/>
                  <wp:docPr id="26" name="Рисунок 24" descr="img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2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3A" w:rsidTr="00013EE0">
        <w:tc>
          <w:tcPr>
            <w:tcW w:w="922" w:type="dxa"/>
            <w:vMerge/>
          </w:tcPr>
          <w:p w:rsidR="003B493A" w:rsidRPr="00495C26" w:rsidRDefault="003B493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3B493A" w:rsidRPr="000C21BD" w:rsidRDefault="003B493A" w:rsidP="003B493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21BD">
              <w:rPr>
                <w:rFonts w:ascii="Times New Roman" w:hAnsi="Times New Roman"/>
                <w:b/>
                <w:bCs/>
                <w:sz w:val="24"/>
                <w:szCs w:val="24"/>
              </w:rPr>
              <w:t>Образец возможного решения</w:t>
            </w:r>
          </w:p>
          <w:p w:rsidR="003B493A" w:rsidRPr="000C21BD" w:rsidRDefault="003B493A" w:rsidP="003B493A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Клапан откроется, когда сумма сил, действующих на клапан, станет равна нулю, то есть когда сила избыточного (по сравнению с атмосферным) давления воздуха в цилиндре станет равной силе давления стержня на этот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клапан: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880" w:dyaOrig="360">
                <v:shape id="_x0000_i1038" type="#_x0000_t75" style="width:44.2pt;height:17.55pt" o:ole="">
                  <v:imagedata r:id="rId72" o:title=""/>
                </v:shape>
                <o:OLEObject Type="Embed" ProgID="Equation.3" ShapeID="_x0000_i1038" DrawAspect="Content" ObjectID="_1742234719" r:id="rId73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>1).</w:t>
            </w:r>
          </w:p>
          <w:p w:rsidR="003B493A" w:rsidRPr="000C21BD" w:rsidRDefault="003B493A" w:rsidP="003B493A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Силу избыточного давления воздуха можно рассчитать через площадь клапана и давление закачанного в цилиндр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воздуха: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900" w:dyaOrig="360">
                <v:shape id="_x0000_i1039" type="#_x0000_t75" style="width:45.35pt;height:17.55pt" o:ole="">
                  <v:imagedata r:id="rId74" o:title=""/>
                </v:shape>
                <o:OLEObject Type="Embed" ProgID="Equation.3" ShapeID="_x0000_i1039" DrawAspect="Content" ObjectID="_1742234720" r:id="rId75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2). </w:t>
            </w:r>
          </w:p>
          <w:p w:rsidR="003B493A" w:rsidRPr="000C21BD" w:rsidRDefault="003B493A" w:rsidP="003B493A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Избыточное давление воздуха в цилиндре по сравнению с атмосферным рассчитывается с помощью уравнения состояния идеального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газа: </w:t>
            </w:r>
            <w:r w:rsidRPr="000C21BD">
              <w:rPr>
                <w:rFonts w:ascii="Times New Roman" w:eastAsiaTheme="minorEastAsia" w:hAnsi="Times New Roman"/>
                <w:position w:val="-30"/>
                <w:sz w:val="24"/>
                <w:szCs w:val="24"/>
                <w:lang w:eastAsia="ru-RU"/>
              </w:rPr>
              <w:object w:dxaOrig="1260" w:dyaOrig="680">
                <v:shape id="_x0000_i1040" type="#_x0000_t75" style="width:62.95pt;height:33.45pt" o:ole="">
                  <v:imagedata r:id="rId76" o:title=""/>
                </v:shape>
                <o:OLEObject Type="Embed" ProgID="Equation.3" ShapeID="_x0000_i1040" DrawAspect="Content" ObjectID="_1742234721" r:id="rId77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3), где масса накачанного за время </w:t>
            </w:r>
            <w:r w:rsidRPr="000C21B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t</w:t>
            </w:r>
            <w:r w:rsidRPr="000C21BD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воздуха равна: </w:t>
            </w:r>
            <w:r w:rsidRPr="000C21BD">
              <w:rPr>
                <w:rFonts w:ascii="Times New Roman" w:eastAsiaTheme="minorEastAsia" w:hAnsi="Times New Roman"/>
                <w:position w:val="-6"/>
                <w:sz w:val="24"/>
                <w:szCs w:val="24"/>
                <w:lang w:eastAsia="ru-RU"/>
              </w:rPr>
              <w:object w:dxaOrig="700" w:dyaOrig="240">
                <v:shape id="_x0000_i1041" type="#_x0000_t75" style="width:36.3pt;height:12.45pt" o:ole="">
                  <v:imagedata r:id="rId78" o:title=""/>
                </v:shape>
                <o:OLEObject Type="Embed" ProgID="Equation.3" ShapeID="_x0000_i1041" DrawAspect="Content" ObjectID="_1742234722" r:id="rId79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C21BD">
              <w:rPr>
                <w:rFonts w:ascii="Times New Roman" w:hAnsi="Times New Roman"/>
                <w:i/>
                <w:sz w:val="24"/>
                <w:szCs w:val="24"/>
              </w:rPr>
              <w:t>υ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– указанная в условии задачи скорость поступления воздуха в цилиндр) (4).</w:t>
            </w:r>
          </w:p>
          <w:p w:rsidR="003B493A" w:rsidRPr="000C21BD" w:rsidRDefault="003B493A" w:rsidP="003B493A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>Сила давления стержня на клапан равна по величине силе давления клапана на стержень (третий закон Ньютона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):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960" w:dyaOrig="360">
                <v:shape id="_x0000_i1042" type="#_x0000_t75" style="width:48.2pt;height:17.55pt" o:ole="">
                  <v:imagedata r:id="rId80" o:title=""/>
                </v:shape>
                <o:OLEObject Type="Embed" ProgID="Equation.3" ShapeID="_x0000_i1042" DrawAspect="Content" ObjectID="_1742234723" r:id="rId81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>5).</w:t>
            </w:r>
          </w:p>
          <w:p w:rsidR="003B493A" w:rsidRPr="000C21BD" w:rsidRDefault="003B493A" w:rsidP="003B493A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Стержень находится в равновесии, если относительно оси вращения (точка А) момент силы давления груза равен моменту силы давления со стороны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клапана: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1260" w:dyaOrig="360">
                <v:shape id="_x0000_i1043" type="#_x0000_t75" style="width:62.95pt;height:17.55pt" o:ole="">
                  <v:imagedata r:id="rId82" o:title=""/>
                </v:shape>
                <o:OLEObject Type="Embed" ProgID="Equation.3" ShapeID="_x0000_i1043" DrawAspect="Content" ObjectID="_1742234724" r:id="rId83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6) , где </w:t>
            </w:r>
            <w:r w:rsidRPr="000C21B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L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– длина стержня, </w:t>
            </w:r>
            <w:r w:rsidRPr="000C21BD">
              <w:rPr>
                <w:rFonts w:ascii="Times New Roman" w:hAnsi="Times New Roman"/>
                <w:i/>
                <w:sz w:val="24"/>
                <w:szCs w:val="24"/>
              </w:rPr>
              <w:t>ℓ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-  длина отрезка АВ. В данном случае учтено,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что  </w:t>
            </w:r>
            <w:r w:rsidRPr="000C21BD">
              <w:rPr>
                <w:rFonts w:ascii="Times New Roman" w:eastAsiaTheme="minorEastAsia" w:hAnsi="Times New Roman"/>
                <w:position w:val="-14"/>
                <w:sz w:val="24"/>
                <w:szCs w:val="24"/>
                <w:lang w:eastAsia="ru-RU"/>
              </w:rPr>
              <w:object w:dxaOrig="1060" w:dyaOrig="380">
                <v:shape id="_x0000_i1044" type="#_x0000_t75" style="width:53.85pt;height:18.15pt" o:ole="">
                  <v:imagedata r:id="rId84" o:title=""/>
                </v:shape>
                <o:OLEObject Type="Embed" ProgID="Equation.3" ShapeID="_x0000_i1044" DrawAspect="Content" ObjectID="_1742234725" r:id="rId85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</w:p>
          <w:p w:rsidR="003B493A" w:rsidRPr="000C21BD" w:rsidRDefault="003B493A" w:rsidP="003B493A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lastRenderedPageBreak/>
              <w:t>Совместное решение системы уравнений (1) – (6) дает формулу для расчета искомой величины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0C21BD">
              <w:rPr>
                <w:rFonts w:ascii="Times New Roman" w:eastAsiaTheme="minorEastAsia" w:hAnsi="Times New Roman"/>
                <w:position w:val="-30"/>
                <w:sz w:val="24"/>
                <w:szCs w:val="24"/>
                <w:lang w:eastAsia="ru-RU"/>
              </w:rPr>
              <w:object w:dxaOrig="1400" w:dyaOrig="680">
                <v:shape id="_x0000_i1045" type="#_x0000_t75" style="width:69.75pt;height:33.45pt" o:ole="">
                  <v:imagedata r:id="rId86" o:title=""/>
                </v:shape>
                <o:OLEObject Type="Embed" ProgID="Equation.3" ShapeID="_x0000_i1045" DrawAspect="Content" ObjectID="_1742234726" r:id="rId87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</w:p>
          <w:p w:rsidR="003B493A" w:rsidRPr="000C21BD" w:rsidRDefault="003B493A" w:rsidP="003B493A">
            <w:pPr>
              <w:rPr>
                <w:sz w:val="24"/>
                <w:szCs w:val="24"/>
              </w:rPr>
            </w:pP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Ответ:   </w:t>
            </w:r>
            <w:proofErr w:type="gramEnd"/>
            <w:r w:rsidRPr="000C21BD">
              <w:rPr>
                <w:rFonts w:ascii="Times New Roman" w:eastAsiaTheme="minorEastAsia" w:hAnsi="Times New Roman"/>
                <w:position w:val="-10"/>
                <w:sz w:val="24"/>
                <w:szCs w:val="24"/>
                <w:lang w:eastAsia="ru-RU"/>
              </w:rPr>
              <w:object w:dxaOrig="1040" w:dyaOrig="360">
                <v:shape id="_x0000_i1046" type="#_x0000_t75" style="width:52.15pt;height:17.55pt" o:ole="">
                  <v:imagedata r:id="rId88" o:title=""/>
                </v:shape>
                <o:OLEObject Type="Embed" ProgID="Equation.3" ShapeID="_x0000_i1046" DrawAspect="Content" ObjectID="_1742234727" r:id="rId89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3B493A" w:rsidTr="00013EE0">
        <w:tc>
          <w:tcPr>
            <w:tcW w:w="922" w:type="dxa"/>
            <w:vMerge/>
          </w:tcPr>
          <w:p w:rsidR="003B493A" w:rsidRPr="00495C26" w:rsidRDefault="003B493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8932" w:type="dxa"/>
            <w:gridSpan w:val="4"/>
          </w:tcPr>
          <w:p w:rsidR="003B493A" w:rsidRPr="00897316" w:rsidRDefault="003B493A" w:rsidP="003B493A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897316">
              <w:rPr>
                <w:rFonts w:ascii="Times New Roman" w:hAnsi="Times New Roman"/>
                <w:b/>
                <w:bCs/>
                <w:sz w:val="20"/>
                <w:szCs w:val="20"/>
              </w:rPr>
              <w:t>Критерии оценивания выполнения задачи</w:t>
            </w:r>
          </w:p>
        </w:tc>
        <w:tc>
          <w:tcPr>
            <w:tcW w:w="1134" w:type="dxa"/>
          </w:tcPr>
          <w:p w:rsidR="003B493A" w:rsidRPr="00897316" w:rsidRDefault="003B493A" w:rsidP="003B493A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897316">
              <w:rPr>
                <w:rFonts w:ascii="Times New Roman" w:hAnsi="Times New Roman"/>
                <w:b/>
                <w:bCs/>
                <w:sz w:val="20"/>
                <w:szCs w:val="20"/>
              </w:rPr>
              <w:t>Баллы</w:t>
            </w:r>
          </w:p>
        </w:tc>
      </w:tr>
      <w:tr w:rsidR="003B493A" w:rsidTr="00013EE0">
        <w:tc>
          <w:tcPr>
            <w:tcW w:w="922" w:type="dxa"/>
            <w:vMerge/>
          </w:tcPr>
          <w:p w:rsidR="003B493A" w:rsidRPr="00495C26" w:rsidRDefault="003B493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8932" w:type="dxa"/>
            <w:gridSpan w:val="4"/>
          </w:tcPr>
          <w:p w:rsidR="003B493A" w:rsidRPr="00477B70" w:rsidRDefault="003B493A" w:rsidP="003B49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7B70">
              <w:rPr>
                <w:rFonts w:ascii="Times New Roman" w:hAnsi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3B493A" w:rsidRPr="00477B70" w:rsidRDefault="003B493A" w:rsidP="003B493A">
            <w:pPr>
              <w:numPr>
                <w:ilvl w:val="0"/>
                <w:numId w:val="3"/>
              </w:numPr>
              <w:tabs>
                <w:tab w:val="clear" w:pos="720"/>
                <w:tab w:val="num" w:pos="0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7B70">
              <w:rPr>
                <w:rFonts w:ascii="Times New Roman" w:hAnsi="Times New Roman"/>
                <w:sz w:val="24"/>
                <w:szCs w:val="24"/>
              </w:rPr>
              <w:t xml:space="preserve">правильно записаны формулы, выражающие физические законы, </w:t>
            </w:r>
            <w:r w:rsidRPr="00477B70">
              <w:rPr>
                <w:rFonts w:ascii="Times New Roman" w:hAnsi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477B70">
              <w:rPr>
                <w:rFonts w:ascii="Times New Roman" w:hAnsi="Times New Roman"/>
                <w:sz w:val="24"/>
                <w:szCs w:val="24"/>
              </w:rPr>
              <w:t xml:space="preserve"> для решения задачи выбранным способом (в данном решении – </w:t>
            </w:r>
            <w:r w:rsidRPr="00477B70">
              <w:rPr>
                <w:rFonts w:ascii="Times New Roman" w:hAnsi="Times New Roman"/>
                <w:i/>
                <w:sz w:val="24"/>
                <w:szCs w:val="24"/>
              </w:rPr>
              <w:t>второй и третий законы Ньютона</w:t>
            </w:r>
            <w:r w:rsidRPr="00477B7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477B7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уравнение состояния идеального газа, формула для расчета силы давления газа, условие равновесия </w:t>
            </w:r>
            <w:proofErr w:type="gramStart"/>
            <w:r w:rsidRPr="00477B7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рычага </w:t>
            </w:r>
            <w:r w:rsidRPr="00477B70">
              <w:rPr>
                <w:rFonts w:ascii="Times New Roman" w:hAnsi="Times New Roman"/>
                <w:sz w:val="24"/>
                <w:szCs w:val="24"/>
              </w:rPr>
              <w:t>)</w:t>
            </w:r>
            <w:proofErr w:type="gramEnd"/>
            <w:r w:rsidRPr="00477B70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1134" w:type="dxa"/>
            <w:vAlign w:val="center"/>
          </w:tcPr>
          <w:p w:rsidR="003B493A" w:rsidRPr="00897316" w:rsidRDefault="003B493A" w:rsidP="003B493A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897316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</w:tr>
      <w:tr w:rsidR="00283209" w:rsidTr="00013EE0">
        <w:tc>
          <w:tcPr>
            <w:tcW w:w="922" w:type="dxa"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83209" w:rsidRDefault="00E57B43" w:rsidP="00283209">
            <w:r w:rsidRPr="00A16DF4">
              <w:rPr>
                <w:noProof/>
              </w:rPr>
              <w:drawing>
                <wp:inline distT="0" distB="0" distL="0" distR="0">
                  <wp:extent cx="3355200" cy="1000308"/>
                  <wp:effectExtent l="0" t="0" r="0" b="0"/>
                  <wp:docPr id="19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291" cy="1010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0A85">
              <w:t>(300</w:t>
            </w:r>
            <w:r>
              <w:t>К</w:t>
            </w:r>
            <w:r w:rsidRPr="004D0A85">
              <w:t>)</w:t>
            </w:r>
          </w:p>
        </w:tc>
      </w:tr>
      <w:tr w:rsidR="00214258" w:rsidTr="00013EE0">
        <w:tc>
          <w:tcPr>
            <w:tcW w:w="922" w:type="dxa"/>
          </w:tcPr>
          <w:p w:rsidR="00214258" w:rsidRPr="00495C26" w:rsidRDefault="00214258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14258" w:rsidRPr="00A16DF4" w:rsidRDefault="00214258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799406" cy="6566170"/>
                  <wp:effectExtent l="19050" t="0" r="1194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9600" cy="656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013EE0">
        <w:tc>
          <w:tcPr>
            <w:tcW w:w="922" w:type="dxa"/>
          </w:tcPr>
          <w:p w:rsidR="00214258" w:rsidRPr="00495C26" w:rsidRDefault="00214258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14258" w:rsidRDefault="00214258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65532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65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209" w:rsidTr="00013EE0">
        <w:tc>
          <w:tcPr>
            <w:tcW w:w="922" w:type="dxa"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283209" w:rsidRDefault="00E57B43" w:rsidP="00E57B43">
            <w:r w:rsidRPr="00A16DF4">
              <w:rPr>
                <w:noProof/>
              </w:rPr>
              <w:drawing>
                <wp:inline distT="0" distB="0" distL="0" distR="0">
                  <wp:extent cx="4577918" cy="1914574"/>
                  <wp:effectExtent l="19050" t="0" r="0" b="0"/>
                  <wp:docPr id="19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124" cy="1920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(0,022 моль)</w:t>
            </w:r>
          </w:p>
        </w:tc>
      </w:tr>
      <w:tr w:rsidR="001D048D" w:rsidTr="00013EE0">
        <w:tc>
          <w:tcPr>
            <w:tcW w:w="922" w:type="dxa"/>
          </w:tcPr>
          <w:p w:rsidR="001D048D" w:rsidRPr="00495C26" w:rsidRDefault="001D048D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1D048D" w:rsidRPr="00A16DF4" w:rsidRDefault="001D048D" w:rsidP="00E57B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226400" cy="4322637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1054" cy="4327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013EE0">
        <w:tc>
          <w:tcPr>
            <w:tcW w:w="922" w:type="dxa"/>
          </w:tcPr>
          <w:p w:rsidR="001D048D" w:rsidRPr="00495C26" w:rsidRDefault="001D048D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1D048D" w:rsidRDefault="001D048D" w:rsidP="00E57B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526732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26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F32FC3">
              <w:rPr>
                <w:noProof/>
              </w:rPr>
              <w:drawing>
                <wp:inline distT="0" distB="0" distL="0" distR="0">
                  <wp:extent cx="5267946" cy="1431944"/>
                  <wp:effectExtent l="19050" t="0" r="8904" b="0"/>
                  <wp:docPr id="199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b="75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714" cy="143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F32FC3">
              <w:rPr>
                <w:noProof/>
              </w:rPr>
              <w:drawing>
                <wp:inline distT="0" distB="0" distL="0" distR="0">
                  <wp:extent cx="5806016" cy="4672413"/>
                  <wp:effectExtent l="19050" t="0" r="4234" b="0"/>
                  <wp:docPr id="200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28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791" cy="4681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F32FC3">
              <w:rPr>
                <w:noProof/>
              </w:rPr>
              <w:drawing>
                <wp:inline distT="0" distB="0" distL="0" distR="0">
                  <wp:extent cx="5646050" cy="1354667"/>
                  <wp:effectExtent l="19050" t="0" r="0" b="0"/>
                  <wp:docPr id="203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b="77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0858" cy="1365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013EE0">
        <w:tc>
          <w:tcPr>
            <w:tcW w:w="922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E57B43" w:rsidRDefault="00E57B43" w:rsidP="00283209">
            <w:r w:rsidRPr="00F32FC3">
              <w:rPr>
                <w:noProof/>
              </w:rPr>
              <w:drawing>
                <wp:inline distT="0" distB="0" distL="0" distR="0">
                  <wp:extent cx="5647972" cy="4567914"/>
                  <wp:effectExtent l="19050" t="0" r="0" b="0"/>
                  <wp:docPr id="204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257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144" cy="4572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C78" w:rsidTr="00013EE0">
        <w:tc>
          <w:tcPr>
            <w:tcW w:w="922" w:type="dxa"/>
          </w:tcPr>
          <w:p w:rsidR="00014C78" w:rsidRPr="00495C26" w:rsidRDefault="00014C78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14C78" w:rsidRPr="00F32FC3" w:rsidRDefault="00014C78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82953" cy="1517515"/>
                  <wp:effectExtent l="19050" t="0" r="0" b="0"/>
                  <wp:docPr id="76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953" cy="151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921621" cy="4824919"/>
                  <wp:effectExtent l="19050" t="0" r="2929" b="0"/>
                  <wp:docPr id="79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652" cy="4829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6D7" w:rsidTr="00013EE0">
        <w:tc>
          <w:tcPr>
            <w:tcW w:w="922" w:type="dxa"/>
          </w:tcPr>
          <w:p w:rsidR="00C746D7" w:rsidRPr="00495C26" w:rsidRDefault="00C746D7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C746D7" w:rsidRDefault="00C746D7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39130" cy="3579495"/>
                  <wp:effectExtent l="1905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lum bright="-29000" contrast="5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9130" cy="3579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2A5C" w:rsidTr="00013EE0">
        <w:tc>
          <w:tcPr>
            <w:tcW w:w="922" w:type="dxa"/>
          </w:tcPr>
          <w:p w:rsidR="00D52A5C" w:rsidRPr="00495C26" w:rsidRDefault="00D52A5C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D52A5C" w:rsidRDefault="00D52A5C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90323" cy="511200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292" cy="515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6233773" cy="4581728"/>
                  <wp:effectExtent l="1905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3648" cy="4581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C78" w:rsidTr="00013EE0">
        <w:tc>
          <w:tcPr>
            <w:tcW w:w="922" w:type="dxa"/>
          </w:tcPr>
          <w:p w:rsidR="00014C78" w:rsidRPr="00495C26" w:rsidRDefault="00014C78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14C78" w:rsidRDefault="00303664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28260" cy="865762"/>
                  <wp:effectExtent l="19050" t="0" r="5790" b="0"/>
                  <wp:docPr id="114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8951" cy="865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2237105"/>
                  <wp:effectExtent l="19050" t="0" r="6985" b="0"/>
                  <wp:docPr id="11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23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718050" cy="826770"/>
                  <wp:effectExtent l="19050" t="0" r="6350" b="0"/>
                  <wp:docPr id="119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0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64" w:rsidTr="00013EE0">
        <w:tc>
          <w:tcPr>
            <w:tcW w:w="922" w:type="dxa"/>
          </w:tcPr>
          <w:p w:rsidR="00303664" w:rsidRPr="00495C26" w:rsidRDefault="00303664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303664" w:rsidRDefault="00303664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28683" cy="846307"/>
                  <wp:effectExtent l="19050" t="0" r="5367" b="0"/>
                  <wp:docPr id="115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9189" cy="846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058410" cy="2927985"/>
                  <wp:effectExtent l="19050" t="0" r="8890" b="0"/>
                  <wp:docPr id="120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410" cy="292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EE0" w:rsidTr="00013EE0">
        <w:tc>
          <w:tcPr>
            <w:tcW w:w="922" w:type="dxa"/>
          </w:tcPr>
          <w:p w:rsidR="00013EE0" w:rsidRPr="00495C26" w:rsidRDefault="00013EE0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13EE0" w:rsidRDefault="00013EE0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43149" cy="865762"/>
                  <wp:effectExtent l="1905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3822" cy="865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2607310"/>
                  <wp:effectExtent l="19050" t="0" r="6985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60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EE0" w:rsidTr="00013EE0">
        <w:tc>
          <w:tcPr>
            <w:tcW w:w="922" w:type="dxa"/>
          </w:tcPr>
          <w:p w:rsidR="00013EE0" w:rsidRPr="00495C26" w:rsidRDefault="00013EE0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p w:rsidR="00013EE0" w:rsidRDefault="00013EE0" w:rsidP="002832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33769" cy="885217"/>
                  <wp:effectExtent l="19050" t="0" r="5031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606" cy="884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214F">
              <w:rPr>
                <w:noProof/>
              </w:rPr>
              <w:t xml:space="preserve"> </w:t>
            </w:r>
            <w:r w:rsidR="007D214F">
              <w:rPr>
                <w:noProof/>
              </w:rPr>
              <w:lastRenderedPageBreak/>
              <w:drawing>
                <wp:inline distT="0" distB="0" distL="0" distR="0">
                  <wp:extent cx="5097145" cy="2519680"/>
                  <wp:effectExtent l="19050" t="0" r="8255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251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C9D" w:rsidRPr="00E57B43" w:rsidTr="00013EE0">
        <w:tc>
          <w:tcPr>
            <w:tcW w:w="922" w:type="dxa"/>
            <w:vMerge w:val="restart"/>
          </w:tcPr>
          <w:p w:rsidR="00477B70" w:rsidRDefault="00477B70" w:rsidP="00477B70">
            <w:pPr>
              <w:pStyle w:val="a6"/>
              <w:numPr>
                <w:ilvl w:val="0"/>
                <w:numId w:val="5"/>
              </w:numPr>
              <w:tabs>
                <w:tab w:val="left" w:pos="210"/>
              </w:tabs>
              <w:ind w:left="0" w:firstLine="0"/>
              <w:rPr>
                <w:sz w:val="24"/>
                <w:szCs w:val="24"/>
              </w:rPr>
            </w:pPr>
          </w:p>
          <w:p w:rsidR="00A35C9D" w:rsidRPr="00495C26" w:rsidRDefault="00477B70" w:rsidP="00477B70">
            <w:pPr>
              <w:pStyle w:val="a6"/>
              <w:tabs>
                <w:tab w:val="left" w:pos="210"/>
              </w:tabs>
              <w:ind w:left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Парц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давл</w:t>
            </w:r>
            <w:proofErr w:type="spellEnd"/>
          </w:p>
        </w:tc>
        <w:tc>
          <w:tcPr>
            <w:tcW w:w="10066" w:type="dxa"/>
            <w:gridSpan w:val="5"/>
          </w:tcPr>
          <w:p w:rsidR="00A35C9D" w:rsidRPr="00E57B43" w:rsidRDefault="00033DE2" w:rsidP="00E57B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7B43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A35C9D" w:rsidRPr="00E57B43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"http://192.168.16.2/docs/2B9C9372D6C8B8CB4CAD85897CBFA571/questions/E14.C6.27/source2.xml?type=xs3qst&amp;guid=D278D830F056B471476D317879634A9E" \c XML  \* MERGEFORMAT </w:instrTex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p w:rsidR="00A35C9D" w:rsidRPr="00E57B43" w:rsidRDefault="00A35C9D" w:rsidP="00E57B43">
            <w:pPr>
              <w:rPr>
                <w:sz w:val="24"/>
                <w:szCs w:val="24"/>
              </w:rPr>
            </w:pP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В открытый контейнер поместили </w:t>
            </w:r>
            <w:smartTag w:uri="urn:schemas-microsoft-com:office:smarttags" w:element="metricconverter">
              <w:smartTagPr>
                <w:attr w:name="ProductID" w:val="1,5 г"/>
              </w:smartTagPr>
              <w:r w:rsidRPr="00E57B43">
                <w:rPr>
                  <w:rFonts w:ascii="Times New Roman" w:hAnsi="Times New Roman" w:cs="Times New Roman"/>
                  <w:sz w:val="24"/>
                  <w:szCs w:val="24"/>
                </w:rPr>
                <w:t>1,5 г</w:t>
              </w:r>
            </w:smartTag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изотопа полония</w:t>
            </w:r>
            <w:r w:rsidR="00030B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30B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210 </w:t>
            </w:r>
            <w:r w:rsidRPr="00E57B43">
              <w:rPr>
                <w:rFonts w:ascii="Times New Roman" w:eastAsiaTheme="minorEastAsia" w:hAnsi="Times New Roman" w:cs="Times New Roman"/>
                <w:position w:val="-14"/>
                <w:sz w:val="24"/>
                <w:szCs w:val="24"/>
                <w:lang w:eastAsia="ru-RU"/>
              </w:rPr>
              <w:object w:dxaOrig="779" w:dyaOrig="480">
                <v:shape id="_x0000_i1047" type="#_x0000_t75" style="width:39.1pt;height:23.8pt" o:ole="">
                  <v:imagedata r:id="rId112" o:title=""/>
                </v:shape>
                <o:OLEObject Type="Embed" ProgID="Equation.DSMT4" ShapeID="_x0000_i1047" DrawAspect="Content" ObjectID="_1742234728" r:id="rId113"/>
              </w:objec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Затем</w:t>
            </w:r>
            <w:proofErr w:type="gramEnd"/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 герметично закрыли. Изотоп полония радиоактивен и претерпевает альфа-распад с периодом полураспада примерно 140 дней, превращаясь в стабильный изотоп свинца. Через 5 недель давление внутри контейнера составило 1,4·10</w:t>
            </w:r>
            <w:r w:rsidRPr="00E57B4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Па. Определите объём контейнера. Температура внутри контейнера поддерживается постоянной и равна 45 °С. Атмосферное давление равно 10</w:t>
            </w:r>
            <w:r w:rsidRPr="00E57B4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Па.</w:t>
            </w:r>
            <w:r w:rsidR="00033DE2" w:rsidRPr="00E57B43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A35C9D" w:rsidTr="00013EE0">
        <w:tc>
          <w:tcPr>
            <w:tcW w:w="922" w:type="dxa"/>
            <w:vMerge/>
          </w:tcPr>
          <w:p w:rsidR="00A35C9D" w:rsidRPr="00495C26" w:rsidRDefault="00A35C9D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6" w:type="dxa"/>
            <w:gridSpan w:val="5"/>
          </w:tcPr>
          <w:tbl>
            <w:tblPr>
              <w:tblW w:w="9015" w:type="dxa"/>
              <w:tblInd w:w="1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7960"/>
              <w:gridCol w:w="1055"/>
            </w:tblGrid>
            <w:tr w:rsidR="00A35C9D" w:rsidRPr="00D035FA" w:rsidTr="000051A6">
              <w:tc>
                <w:tcPr>
                  <w:tcW w:w="9015" w:type="dxa"/>
                  <w:gridSpan w:val="2"/>
                  <w:tcBorders>
                    <w:bottom w:val="single" w:sz="4" w:space="0" w:color="auto"/>
                  </w:tcBorders>
                </w:tcPr>
                <w:p w:rsidR="00A35C9D" w:rsidRPr="00D035FA" w:rsidRDefault="00A35C9D" w:rsidP="000051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>Возможное решение</w:t>
                  </w:r>
                </w:p>
              </w:tc>
            </w:tr>
            <w:tr w:rsidR="00A35C9D" w:rsidRPr="00D035FA" w:rsidTr="000051A6">
              <w:tc>
                <w:tcPr>
                  <w:tcW w:w="9015" w:type="dxa"/>
                  <w:gridSpan w:val="2"/>
                </w:tcPr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1. В герметично закрытом контейнере первоначально находятся полоний и атмосферный воздух. В процессе радиоактивного распада полония в контейнере будут образовываться атомы свинца и гелия, в результате чего искомое давление в контейнере будет складываться из парциальных давлений </w:t>
                  </w:r>
                  <w:proofErr w:type="gramStart"/>
                  <w:r w:rsidRPr="00D035FA">
                    <w:rPr>
                      <w:rFonts w:ascii="Times New Roman" w:hAnsi="Times New Roman" w:cs="Times New Roman"/>
                    </w:rPr>
                    <w:t xml:space="preserve">воздуха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60" w:dyaOrig="400">
                      <v:shape id="_x0000_i1048" type="#_x0000_t75" style="width:17.55pt;height:19.85pt" o:ole="">
                        <v:imagedata r:id="rId114" o:title=""/>
                      </v:shape>
                      <o:OLEObject Type="Embed" ProgID="Equation.DSMT4" ShapeID="_x0000_i1048" DrawAspect="Content" ObjectID="_1742234729" r:id="rId115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</w:t>
                  </w:r>
                  <w:proofErr w:type="gramEnd"/>
                  <w:r w:rsidRPr="00D035FA">
                    <w:rPr>
                      <w:rFonts w:ascii="Times New Roman" w:hAnsi="Times New Roman" w:cs="Times New Roman"/>
                    </w:rPr>
                    <w:t xml:space="preserve"> гелия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440" w:dyaOrig="400">
                      <v:shape id="_x0000_i1049" type="#_x0000_t75" style="width:21.55pt;height:19.85pt" o:ole="">
                        <v:imagedata r:id="rId116" o:title=""/>
                      </v:shape>
                      <o:OLEObject Type="Embed" ProgID="Equation.DSMT4" ShapeID="_x0000_i1049" DrawAspect="Content" ObjectID="_1742234730" r:id="rId117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т.е.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1459" w:dyaOrig="400">
                      <v:shape id="_x0000_i1050" type="#_x0000_t75" style="width:72.55pt;height:19.85pt" o:ole="">
                        <v:imagedata r:id="rId118" o:title=""/>
                      </v:shape>
                      <o:OLEObject Type="Embed" ProgID="Equation.DSMT4" ShapeID="_x0000_i1050" DrawAspect="Content" ObjectID="_1742234731" r:id="rId119"/>
                    </w:object>
                  </w:r>
                </w:p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2. Парциальное давление гелия можно определить с помощью уравнения </w:t>
                  </w:r>
                  <w:proofErr w:type="spellStart"/>
                  <w:r w:rsidRPr="00D035FA">
                    <w:rPr>
                      <w:rFonts w:ascii="Times New Roman" w:hAnsi="Times New Roman" w:cs="Times New Roman"/>
                    </w:rPr>
                    <w:t>Клапейрона</w:t>
                  </w:r>
                  <w:proofErr w:type="spellEnd"/>
                  <w:r w:rsidRPr="00D035FA">
                    <w:rPr>
                      <w:rFonts w:ascii="Times New Roman" w:hAnsi="Times New Roman" w:cs="Times New Roman"/>
                    </w:rPr>
                    <w:t xml:space="preserve"> – Менделеева</w:t>
                  </w:r>
                  <w:proofErr w:type="gramStart"/>
                  <w:r w:rsidRPr="00D035FA">
                    <w:rPr>
                      <w:rFonts w:ascii="Times New Roman" w:hAnsi="Times New Roman" w:cs="Times New Roman"/>
                    </w:rPr>
                    <w:t xml:space="preserve">: </w:t>
                  </w:r>
                  <w:r w:rsidRPr="00D035FA">
                    <w:rPr>
                      <w:rFonts w:ascii="Times New Roman" w:hAnsi="Times New Roman" w:cs="Times New Roman"/>
                      <w:position w:val="-32"/>
                    </w:rPr>
                    <w:object w:dxaOrig="1639" w:dyaOrig="780">
                      <v:shape id="_x0000_i1051" type="#_x0000_t75" style="width:82.75pt;height:39.1pt" o:ole="">
                        <v:imagedata r:id="rId120" o:title=""/>
                      </v:shape>
                      <o:OLEObject Type="Embed" ProgID="Equation.DSMT4" ShapeID="_x0000_i1051" DrawAspect="Content" ObjectID="_1742234732" r:id="rId121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>,</w:t>
                  </w:r>
                  <w:proofErr w:type="gramEnd"/>
                  <w:r w:rsidRPr="00D035FA">
                    <w:rPr>
                      <w:rFonts w:ascii="Times New Roman" w:hAnsi="Times New Roman" w:cs="Times New Roman"/>
                    </w:rPr>
                    <w:t xml:space="preserve"> где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260" w:dyaOrig="300">
                      <v:shape id="_x0000_i1052" type="#_x0000_t75" style="width:13.6pt;height:14.75pt" o:ole="">
                        <v:imagedata r:id="rId122" o:title=""/>
                      </v:shape>
                      <o:OLEObject Type="Embed" ProgID="Equation.DSMT4" ShapeID="_x0000_i1052" DrawAspect="Content" ObjectID="_1742234733" r:id="rId123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– объём контейнера; </w:t>
                  </w:r>
                  <w:r w:rsidRPr="00D035FA">
                    <w:rPr>
                      <w:rFonts w:ascii="Times New Roman" w:hAnsi="Times New Roman" w:cs="Times New Roman"/>
                    </w:rPr>
                    <w:br/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20" w:dyaOrig="400">
                      <v:shape id="_x0000_i1053" type="#_x0000_t75" style="width:17pt;height:19.85pt" o:ole="">
                        <v:imagedata r:id="rId124" o:title=""/>
                      </v:shape>
                      <o:OLEObject Type="Embed" ProgID="Equation.DSMT4" ShapeID="_x0000_i1053" DrawAspect="Content" ObjectID="_1742234734" r:id="rId125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абсолютная температура в нём;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60" w:dyaOrig="400">
                      <v:shape id="_x0000_i1054" type="#_x0000_t75" style="width:17.55pt;height:19.85pt" o:ole="">
                        <v:imagedata r:id="rId126" o:title=""/>
                      </v:shape>
                      <o:OLEObject Type="Embed" ProgID="Equation.DSMT4" ShapeID="_x0000_i1054" DrawAspect="Content" ObjectID="_1742234735" r:id="rId127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20" w:dyaOrig="400">
                      <v:shape id="_x0000_i1055" type="#_x0000_t75" style="width:15.85pt;height:19.85pt" o:ole="">
                        <v:imagedata r:id="rId128" o:title=""/>
                      </v:shape>
                      <o:OLEObject Type="Embed" ProgID="Equation.DSMT4" ShapeID="_x0000_i1055" DrawAspect="Content" ObjectID="_1742234736" r:id="rId129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соответственно масса и молярная масса гелия.</w:t>
                  </w:r>
                </w:p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3. К определённому моменту времени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160" w:dyaOrig="260">
                      <v:shape id="_x0000_i1056" type="#_x0000_t75" style="width:7.35pt;height:13.6pt" o:ole="">
                        <v:imagedata r:id="rId130" o:title=""/>
                      </v:shape>
                      <o:OLEObject Type="Embed" ProgID="Equation.DSMT4" ShapeID="_x0000_i1056" DrawAspect="Content" ObjectID="_1742234737" r:id="rId131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число атомов гелия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80" w:dyaOrig="400">
                      <v:shape id="_x0000_i1057" type="#_x0000_t75" style="width:19.85pt;height:19.85pt" o:ole="">
                        <v:imagedata r:id="rId132" o:title=""/>
                      </v:shape>
                      <o:OLEObject Type="Embed" ProgID="Equation.DSMT4" ShapeID="_x0000_i1057" DrawAspect="Content" ObjectID="_1742234738" r:id="rId133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равно числу распавшихся атомов полония и может быть определено с помощью закона радиоактивного распада: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1520" w:dyaOrig="400">
                      <v:shape id="_x0000_i1058" type="#_x0000_t75" style="width:76.55pt;height:19.85pt" o:ole="">
                        <v:imagedata r:id="rId134" o:title=""/>
                      </v:shape>
                      <o:OLEObject Type="Embed" ProgID="Equation.DSMT4" ShapeID="_x0000_i1058" DrawAspect="Content" ObjectID="_1742234739" r:id="rId135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1520" w:dyaOrig="660">
                      <v:shape id="_x0000_i1059" type="#_x0000_t75" style="width:76.55pt;height:32.9pt" o:ole="">
                        <v:imagedata r:id="rId136" o:title=""/>
                      </v:shape>
                      <o:OLEObject Type="Embed" ProgID="Equation.DSMT4" ShapeID="_x0000_i1059" DrawAspect="Content" ObjectID="_1742234740" r:id="rId137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, где </w:t>
                  </w:r>
                  <w:r w:rsidRPr="00D035FA">
                    <w:rPr>
                      <w:rFonts w:ascii="Times New Roman" w:hAnsi="Times New Roman" w:cs="Times New Roman"/>
                      <w:position w:val="-30"/>
                    </w:rPr>
                    <w:object w:dxaOrig="1359" w:dyaOrig="720">
                      <v:shape id="_x0000_i1060" type="#_x0000_t75" style="width:67.45pt;height:36.3pt" o:ole="">
                        <v:imagedata r:id="rId138" o:title=""/>
                      </v:shape>
                      <o:OLEObject Type="Embed" ProgID="Equation.DSMT4" ShapeID="_x0000_i1060" DrawAspect="Content" ObjectID="_1742234741" r:id="rId139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начальное число атомов полония;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280" w:dyaOrig="240">
                      <v:shape id="_x0000_i1061" type="#_x0000_t75" style="width:13.6pt;height:12.45pt" o:ole="">
                        <v:imagedata r:id="rId140" o:title=""/>
                      </v:shape>
                      <o:OLEObject Type="Embed" ProgID="Equation.DSMT4" ShapeID="_x0000_i1061" DrawAspect="Content" ObjectID="_1742234742" r:id="rId141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 </w:t>
                  </w:r>
                  <w:r w:rsidRPr="00D035FA">
                    <w:rPr>
                      <w:rFonts w:ascii="Times New Roman" w:hAnsi="Times New Roman" w:cs="Times New Roman"/>
                      <w:position w:val="-12"/>
                    </w:rPr>
                    <w:object w:dxaOrig="220" w:dyaOrig="300">
                      <v:shape id="_x0000_i1062" type="#_x0000_t75" style="width:10.75pt;height:14.75pt" o:ole="">
                        <v:imagedata r:id="rId142" o:title=""/>
                      </v:shape>
                      <o:OLEObject Type="Embed" ProgID="Equation.DSMT4" ShapeID="_x0000_i1062" DrawAspect="Content" ObjectID="_1742234743" r:id="rId143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соответственно начальная масса полония и его молярная масса </w:t>
                  </w:r>
                  <w:r w:rsidRPr="00D035FA">
                    <w:rPr>
                      <w:rFonts w:ascii="Times New Roman" w:hAnsi="Times New Roman" w:cs="Times New Roman"/>
                    </w:rPr>
                    <w:br/>
                    <w:t xml:space="preserve">(0,210 кг/моль);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300" w:dyaOrig="300">
                      <v:shape id="_x0000_i1063" type="#_x0000_t75" style="width:14.75pt;height:14.75pt" o:ole="">
                        <v:imagedata r:id="rId144" o:title=""/>
                      </v:shape>
                      <o:OLEObject Type="Embed" ProgID="Equation.DSMT4" ShapeID="_x0000_i1063" DrawAspect="Content" ObjectID="_1742234744" r:id="rId145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оставшееся к моменту времени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160" w:dyaOrig="260">
                      <v:shape id="_x0000_i1064" type="#_x0000_t75" style="width:7.35pt;height:13.6pt" o:ole="">
                        <v:imagedata r:id="rId146" o:title=""/>
                      </v:shape>
                      <o:OLEObject Type="Embed" ProgID="Equation.DSMT4" ShapeID="_x0000_i1064" DrawAspect="Content" ObjectID="_1742234745" r:id="rId147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число атомов полония; </w:t>
                  </w:r>
                  <w:r w:rsidRPr="00D035FA">
                    <w:rPr>
                      <w:rFonts w:ascii="Times New Roman" w:hAnsi="Times New Roman" w:cs="Times New Roman"/>
                      <w:position w:val="-4"/>
                    </w:rPr>
                    <w:object w:dxaOrig="240" w:dyaOrig="280">
                      <v:shape id="_x0000_i1065" type="#_x0000_t75" style="width:12.45pt;height:13.6pt" o:ole="">
                        <v:imagedata r:id="rId148" o:title=""/>
                      </v:shape>
                      <o:OLEObject Type="Embed" ProgID="Equation.DSMT4" ShapeID="_x0000_i1065" DrawAspect="Content" ObjectID="_1742234746" r:id="rId149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период полураспада полония.</w:t>
                  </w:r>
                </w:p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4. Число молей получившегося в результате распада гелия равно числу молей распавшегося </w:t>
                  </w:r>
                  <w:proofErr w:type="gramStart"/>
                  <w:r w:rsidRPr="00D035FA">
                    <w:rPr>
                      <w:rFonts w:ascii="Times New Roman" w:hAnsi="Times New Roman" w:cs="Times New Roman"/>
                    </w:rPr>
                    <w:t xml:space="preserve">полония: </w:t>
                  </w:r>
                  <w:r w:rsidRPr="00D035FA">
                    <w:rPr>
                      <w:rFonts w:ascii="Times New Roman" w:hAnsi="Times New Roman" w:cs="Times New Roman"/>
                      <w:position w:val="-32"/>
                    </w:rPr>
                    <w:object w:dxaOrig="1779" w:dyaOrig="780">
                      <v:shape id="_x0000_i1066" type="#_x0000_t75" style="width:89pt;height:39.1pt" o:ole="">
                        <v:imagedata r:id="rId150" o:title=""/>
                      </v:shape>
                      <o:OLEObject Type="Embed" ProgID="Equation.DSMT4" ShapeID="_x0000_i1066" DrawAspect="Content" ObjectID="_1742234747" r:id="rId151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следовательно</w:t>
                  </w:r>
                  <w:proofErr w:type="gramEnd"/>
                  <w:r w:rsidRPr="00D035FA">
                    <w:rPr>
                      <w:rFonts w:ascii="Times New Roman" w:hAnsi="Times New Roman" w:cs="Times New Roman"/>
                    </w:rPr>
                    <w:t xml:space="preserve">, </w:t>
                  </w:r>
                  <w:r w:rsidRPr="00D035FA">
                    <w:rPr>
                      <w:rFonts w:ascii="Times New Roman" w:hAnsi="Times New Roman" w:cs="Times New Roman"/>
                      <w:position w:val="-40"/>
                    </w:rPr>
                    <w:object w:dxaOrig="3940" w:dyaOrig="940">
                      <v:shape id="_x0000_i1067" type="#_x0000_t75" style="width:196.7pt;height:45.9pt" o:ole="">
                        <v:imagedata r:id="rId152" o:title=""/>
                      </v:shape>
                      <o:OLEObject Type="Embed" ProgID="Equation.DSMT4" ShapeID="_x0000_i1067" DrawAspect="Content" ObjectID="_1742234748" r:id="rId153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>В результате математических преобразований получаем:</w:t>
                  </w:r>
                </w:p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  <w:position w:val="-126"/>
                    </w:rPr>
                    <w:object w:dxaOrig="6320" w:dyaOrig="2660">
                      <v:shape id="_x0000_i1068" type="#_x0000_t75" style="width:316.35pt;height:134.95pt" o:ole="">
                        <v:imagedata r:id="rId154" o:title=""/>
                      </v:shape>
                      <o:OLEObject Type="Embed" ProgID="Equation.DSMT4" ShapeID="_x0000_i1068" DrawAspect="Content" ObjectID="_1742234749" r:id="rId155"/>
                    </w:object>
                  </w:r>
                </w:p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Ответ: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480" w:dyaOrig="300">
                      <v:shape id="_x0000_i1069" type="#_x0000_t75" style="width:24.4pt;height:14.75pt" o:ole="">
                        <v:imagedata r:id="rId156" o:title=""/>
                      </v:shape>
                      <o:OLEObject Type="Embed" ProgID="Equation.DSMT4" ShapeID="_x0000_i1069" DrawAspect="Content" ObjectID="_1742234750" r:id="rId157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>75 см</w:t>
                  </w:r>
                  <w:r w:rsidRPr="00D035FA">
                    <w:rPr>
                      <w:rFonts w:ascii="Times New Roman" w:hAnsi="Times New Roman" w:cs="Times New Roman"/>
                      <w:vertAlign w:val="superscript"/>
                    </w:rPr>
                    <w:t>3</w:t>
                  </w:r>
                </w:p>
              </w:tc>
            </w:tr>
            <w:tr w:rsidR="00A35C9D" w:rsidRPr="00D035FA" w:rsidTr="000051A6">
              <w:tc>
                <w:tcPr>
                  <w:tcW w:w="7960" w:type="dxa"/>
                </w:tcPr>
                <w:p w:rsidR="00A35C9D" w:rsidRPr="00D035FA" w:rsidRDefault="00A35C9D" w:rsidP="000051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</w:rPr>
                  </w:pPr>
                  <w:r w:rsidRPr="00D035FA">
                    <w:rPr>
                      <w:rFonts w:ascii="Times New Roman" w:hAnsi="Times New Roman" w:cs="Times New Roman"/>
                      <w:bCs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1055" w:type="dxa"/>
                </w:tcPr>
                <w:p w:rsidR="00A35C9D" w:rsidRPr="00D035FA" w:rsidRDefault="00A35C9D" w:rsidP="000051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</w:rPr>
                  </w:pPr>
                  <w:r w:rsidRPr="00D035FA">
                    <w:rPr>
                      <w:rFonts w:ascii="Times New Roman" w:hAnsi="Times New Roman" w:cs="Times New Roman"/>
                      <w:bCs/>
                    </w:rPr>
                    <w:t>Баллы</w:t>
                  </w:r>
                </w:p>
              </w:tc>
            </w:tr>
            <w:tr w:rsidR="00A35C9D" w:rsidRPr="00D035FA" w:rsidTr="000051A6">
              <w:tc>
                <w:tcPr>
                  <w:tcW w:w="7960" w:type="dxa"/>
                </w:tcPr>
                <w:p w:rsidR="00A35C9D" w:rsidRPr="00D035FA" w:rsidRDefault="00A35C9D" w:rsidP="000051A6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>Приведено полное решение, включающее следующие элементы:</w:t>
                  </w:r>
                </w:p>
                <w:p w:rsidR="00A35C9D" w:rsidRPr="00D035FA" w:rsidRDefault="00A35C9D" w:rsidP="000051A6">
                  <w:pPr>
                    <w:tabs>
                      <w:tab w:val="left" w:pos="709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  <w:lang w:val="en-US"/>
                    </w:rPr>
                    <w:t>I</w: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) записаны положения теории и физические законы, закономерности, </w:t>
                  </w:r>
                  <w:r w:rsidRPr="00D035FA">
                    <w:rPr>
                      <w:rFonts w:ascii="Times New Roman" w:hAnsi="Times New Roman" w:cs="Times New Roman"/>
                      <w:u w:val="single"/>
                    </w:rPr>
                    <w:t>применение которых необходимо</w: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для решения задачи выбранным способом </w:t>
                  </w:r>
                  <w:r w:rsidRPr="00D035FA">
                    <w:rPr>
                      <w:rFonts w:ascii="Times New Roman" w:hAnsi="Times New Roman" w:cs="Times New Roman"/>
                      <w:bCs/>
                    </w:rPr>
                    <w:t>(в данном случае:</w:t>
                  </w:r>
                  <w:r w:rsidRPr="00D035FA">
                    <w:rPr>
                      <w:rFonts w:ascii="Times New Roman" w:hAnsi="Times New Roman" w:cs="Times New Roman"/>
                      <w:bCs/>
                      <w:i/>
                    </w:rPr>
                    <w:t xml:space="preserve"> уравнение </w:t>
                  </w:r>
                  <w:proofErr w:type="spellStart"/>
                  <w:r w:rsidRPr="00D035FA">
                    <w:rPr>
                      <w:rFonts w:ascii="Times New Roman" w:hAnsi="Times New Roman" w:cs="Times New Roman"/>
                      <w:bCs/>
                      <w:i/>
                    </w:rPr>
                    <w:t>Клапейрона</w:t>
                  </w:r>
                  <w:proofErr w:type="spellEnd"/>
                  <w:r w:rsidRPr="00D035FA">
                    <w:rPr>
                      <w:rFonts w:ascii="Times New Roman" w:hAnsi="Times New Roman" w:cs="Times New Roman"/>
                      <w:bCs/>
                      <w:i/>
                    </w:rPr>
                    <w:t xml:space="preserve"> – Менделеева, закон Дальтона, закон радиоактивного распада</w:t>
                  </w:r>
                  <w:r w:rsidRPr="00D035FA">
                    <w:rPr>
                      <w:rFonts w:ascii="Times New Roman" w:hAnsi="Times New Roman" w:cs="Times New Roman"/>
                      <w:bCs/>
                    </w:rPr>
                    <w:t>)</w:t>
                  </w:r>
                  <w:r w:rsidRPr="00D035FA">
                    <w:rPr>
                      <w:rFonts w:ascii="Times New Roman" w:hAnsi="Times New Roman" w:cs="Times New Roman"/>
                    </w:rPr>
                    <w:t>;</w:t>
                  </w:r>
                </w:p>
              </w:tc>
              <w:tc>
                <w:tcPr>
                  <w:tcW w:w="1055" w:type="dxa"/>
                </w:tcPr>
                <w:p w:rsidR="00A35C9D" w:rsidRPr="00D035FA" w:rsidRDefault="00A35C9D" w:rsidP="000051A6">
                  <w:pPr>
                    <w:pStyle w:val="1"/>
                    <w:tabs>
                      <w:tab w:val="clear" w:pos="9355"/>
                    </w:tabs>
                    <w:spacing w:line="240" w:lineRule="auto"/>
                    <w:jc w:val="center"/>
                    <w:rPr>
                      <w:bCs/>
                      <w:szCs w:val="28"/>
                    </w:rPr>
                  </w:pPr>
                  <w:r w:rsidRPr="00D035FA">
                    <w:rPr>
                      <w:bCs/>
                      <w:szCs w:val="28"/>
                    </w:rPr>
                    <w:t>3</w:t>
                  </w:r>
                </w:p>
              </w:tc>
            </w:tr>
          </w:tbl>
          <w:p w:rsidR="00A35C9D" w:rsidRDefault="00A35C9D" w:rsidP="00283209"/>
        </w:tc>
      </w:tr>
    </w:tbl>
    <w:p w:rsidR="00A35C9D" w:rsidRDefault="00A35C9D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7F26E1" w:rsidRDefault="007F26E1" w:rsidP="00A35C9D">
      <w:pPr>
        <w:spacing w:after="0" w:line="240" w:lineRule="auto"/>
      </w:pPr>
    </w:p>
    <w:p w:rsidR="00BA4922" w:rsidRDefault="00BA4922" w:rsidP="00A35C9D">
      <w:pPr>
        <w:spacing w:after="0" w:line="240" w:lineRule="auto"/>
      </w:pPr>
    </w:p>
    <w:p w:rsidR="00BA4922" w:rsidRDefault="00BA4922" w:rsidP="00A35C9D">
      <w:pPr>
        <w:spacing w:after="0" w:line="240" w:lineRule="auto"/>
      </w:pPr>
    </w:p>
    <w:p w:rsidR="00BA4922" w:rsidRDefault="00BA4922" w:rsidP="00A35C9D">
      <w:pPr>
        <w:spacing w:after="0" w:line="240" w:lineRule="auto"/>
      </w:pPr>
    </w:p>
    <w:p w:rsidR="00BA4922" w:rsidRDefault="00BA4922" w:rsidP="00A35C9D">
      <w:pPr>
        <w:spacing w:after="0" w:line="240" w:lineRule="auto"/>
      </w:pPr>
    </w:p>
    <w:p w:rsidR="00A35C9D" w:rsidRDefault="00A35C9D" w:rsidP="00A35C9D">
      <w:pPr>
        <w:spacing w:after="0" w:line="240" w:lineRule="auto"/>
        <w:rPr>
          <w:b/>
          <w:sz w:val="36"/>
          <w:szCs w:val="36"/>
        </w:rPr>
      </w:pPr>
      <w:r w:rsidRPr="007F26E1">
        <w:rPr>
          <w:b/>
          <w:sz w:val="36"/>
          <w:szCs w:val="36"/>
        </w:rPr>
        <w:lastRenderedPageBreak/>
        <w:t>Термодинамика</w:t>
      </w:r>
      <w:r w:rsidR="00CB01CC">
        <w:rPr>
          <w:b/>
          <w:sz w:val="36"/>
          <w:szCs w:val="36"/>
        </w:rPr>
        <w:t xml:space="preserve"> (+силы)</w:t>
      </w:r>
    </w:p>
    <w:p w:rsidR="00CB01CC" w:rsidRPr="00CB01CC" w:rsidRDefault="00CB01CC" w:rsidP="00A35C9D">
      <w:pPr>
        <w:spacing w:after="0" w:line="240" w:lineRule="auto"/>
        <w:rPr>
          <w:b/>
          <w:sz w:val="24"/>
          <w:szCs w:val="24"/>
        </w:rPr>
      </w:pP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675"/>
        <w:gridCol w:w="10206"/>
      </w:tblGrid>
      <w:tr w:rsidR="00785FA9" w:rsidTr="00C20C55">
        <w:tc>
          <w:tcPr>
            <w:tcW w:w="675" w:type="dxa"/>
          </w:tcPr>
          <w:p w:rsidR="00785FA9" w:rsidRPr="00495C26" w:rsidRDefault="00785FA9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785FA9" w:rsidRPr="00E131E5" w:rsidRDefault="00785FA9" w:rsidP="00C20C55">
            <w:pPr>
              <w:rPr>
                <w:noProof/>
              </w:rPr>
            </w:pPr>
            <w:r w:rsidRPr="00785FA9">
              <w:rPr>
                <w:noProof/>
              </w:rPr>
              <w:drawing>
                <wp:inline distT="0" distB="0" distL="0" distR="0">
                  <wp:extent cx="4766959" cy="6832240"/>
                  <wp:effectExtent l="19050" t="0" r="0" b="0"/>
                  <wp:docPr id="7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lum bright="-20000" contrast="29000"/>
                          </a:blip>
                          <a:srcRect l="4942" t="5927" r="54186" b="9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0149" cy="6836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2A5C" w:rsidTr="00C20C55">
        <w:tc>
          <w:tcPr>
            <w:tcW w:w="675" w:type="dxa"/>
          </w:tcPr>
          <w:p w:rsidR="00D52A5C" w:rsidRPr="00495C26" w:rsidRDefault="00D52A5C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D52A5C" w:rsidRPr="00785FA9" w:rsidRDefault="00D52A5C" w:rsidP="00C20C5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7505" cy="1108710"/>
                  <wp:effectExtent l="1905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10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476875" cy="2597150"/>
                  <wp:effectExtent l="19050" t="0" r="9525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597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2A5C" w:rsidTr="00C20C55">
        <w:tc>
          <w:tcPr>
            <w:tcW w:w="675" w:type="dxa"/>
          </w:tcPr>
          <w:p w:rsidR="00D52A5C" w:rsidRPr="00495C26" w:rsidRDefault="00D52A5C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D52A5C" w:rsidRDefault="00D52A5C" w:rsidP="00C20C5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398770" cy="1108710"/>
                  <wp:effectExtent l="1905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10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476875" cy="4513580"/>
                  <wp:effectExtent l="19050" t="0" r="9525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451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1A6" w:rsidTr="000051A6">
        <w:tc>
          <w:tcPr>
            <w:tcW w:w="675" w:type="dxa"/>
            <w:vMerge w:val="restart"/>
          </w:tcPr>
          <w:p w:rsidR="000051A6" w:rsidRPr="00495C26" w:rsidRDefault="000051A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0051A6" w:rsidRDefault="000051A6" w:rsidP="000051A6">
            <w:r w:rsidRPr="00E131E5">
              <w:rPr>
                <w:noProof/>
              </w:rPr>
              <w:drawing>
                <wp:inline distT="0" distB="0" distL="0" distR="0">
                  <wp:extent cx="5388327" cy="1174044"/>
                  <wp:effectExtent l="19050" t="0" r="2823" b="0"/>
                  <wp:docPr id="3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b="81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102" cy="1180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1A6" w:rsidTr="000051A6">
        <w:tc>
          <w:tcPr>
            <w:tcW w:w="675" w:type="dxa"/>
            <w:vMerge/>
          </w:tcPr>
          <w:p w:rsidR="000051A6" w:rsidRPr="00495C26" w:rsidRDefault="000051A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0051A6" w:rsidRDefault="000051A6" w:rsidP="000051A6">
            <w:r w:rsidRPr="00E131E5">
              <w:rPr>
                <w:noProof/>
              </w:rPr>
              <w:drawing>
                <wp:inline distT="0" distB="0" distL="0" distR="0">
                  <wp:extent cx="5086350" cy="4105275"/>
                  <wp:effectExtent l="19050" t="0" r="0" b="0"/>
                  <wp:docPr id="4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t="22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732" cy="4120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0051A6" w:rsidRDefault="000051A6" w:rsidP="000051A6">
            <w:r w:rsidRPr="00E131E5">
              <w:rPr>
                <w:noProof/>
              </w:rPr>
              <w:drawing>
                <wp:inline distT="0" distB="0" distL="0" distR="0">
                  <wp:extent cx="5162550" cy="1286933"/>
                  <wp:effectExtent l="19050" t="0" r="0" b="0"/>
                  <wp:docPr id="5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b="25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5071" cy="1292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B70" w:rsidTr="00C20C55">
        <w:tc>
          <w:tcPr>
            <w:tcW w:w="675" w:type="dxa"/>
            <w:vMerge w:val="restart"/>
          </w:tcPr>
          <w:p w:rsidR="00477B70" w:rsidRPr="00495C26" w:rsidRDefault="00477B70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77B70" w:rsidRDefault="00477B70" w:rsidP="00C20C55">
            <w:r w:rsidRPr="00F32FC3">
              <w:rPr>
                <w:noProof/>
              </w:rPr>
              <w:drawing>
                <wp:inline distT="0" distB="0" distL="0" distR="0">
                  <wp:extent cx="4861720" cy="1038225"/>
                  <wp:effectExtent l="19050" t="0" r="0" b="0"/>
                  <wp:docPr id="36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b="83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369" cy="1040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B70" w:rsidTr="00C20C55">
        <w:tc>
          <w:tcPr>
            <w:tcW w:w="675" w:type="dxa"/>
            <w:vMerge/>
          </w:tcPr>
          <w:p w:rsidR="00477B70" w:rsidRPr="00495C26" w:rsidRDefault="00477B70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77B70" w:rsidRDefault="00477B70" w:rsidP="00C20C55">
            <w:r w:rsidRPr="00F32FC3">
              <w:rPr>
                <w:noProof/>
              </w:rPr>
              <w:drawing>
                <wp:inline distT="0" distB="0" distL="0" distR="0">
                  <wp:extent cx="4608000" cy="4839313"/>
                  <wp:effectExtent l="0" t="0" r="0" b="0"/>
                  <wp:docPr id="37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t="20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3772" cy="484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B70" w:rsidTr="00C20C55">
        <w:tc>
          <w:tcPr>
            <w:tcW w:w="675" w:type="dxa"/>
            <w:vMerge w:val="restart"/>
          </w:tcPr>
          <w:p w:rsidR="00477B70" w:rsidRPr="00495C26" w:rsidRDefault="00477B70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77B70" w:rsidRDefault="00477B70" w:rsidP="00C20C55">
            <w:r w:rsidRPr="00A16DF4">
              <w:rPr>
                <w:noProof/>
              </w:rPr>
              <w:drawing>
                <wp:inline distT="0" distB="0" distL="0" distR="0">
                  <wp:extent cx="4757626" cy="1152525"/>
                  <wp:effectExtent l="19050" t="0" r="4874" b="0"/>
                  <wp:docPr id="3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b="76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1523" cy="1153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B70" w:rsidTr="00C20C55">
        <w:tc>
          <w:tcPr>
            <w:tcW w:w="675" w:type="dxa"/>
            <w:vMerge/>
          </w:tcPr>
          <w:p w:rsidR="00477B70" w:rsidRPr="00495C26" w:rsidRDefault="00477B70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77B70" w:rsidRDefault="00477B70" w:rsidP="00C20C55">
            <w:r w:rsidRPr="00A16DF4">
              <w:rPr>
                <w:noProof/>
              </w:rPr>
              <w:drawing>
                <wp:inline distT="0" distB="0" distL="0" distR="0">
                  <wp:extent cx="4419600" cy="3346952"/>
                  <wp:effectExtent l="19050" t="0" r="0" b="0"/>
                  <wp:docPr id="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t="267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220" cy="3349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FA9" w:rsidTr="00C20C55">
        <w:tc>
          <w:tcPr>
            <w:tcW w:w="675" w:type="dxa"/>
          </w:tcPr>
          <w:p w:rsidR="00785FA9" w:rsidRPr="00495C26" w:rsidRDefault="00785FA9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785FA9" w:rsidRDefault="00785FA9" w:rsidP="00785FA9">
            <w:r w:rsidRPr="00074042">
              <w:rPr>
                <w:noProof/>
              </w:rPr>
              <w:drawing>
                <wp:inline distT="0" distB="0" distL="0" distR="0">
                  <wp:extent cx="4995882" cy="2642400"/>
                  <wp:effectExtent l="0" t="0" r="0" b="0"/>
                  <wp:docPr id="7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 l="4633" t="63922" r="52318" b="2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592" cy="2644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5FA9" w:rsidRPr="00A16DF4" w:rsidRDefault="00785FA9" w:rsidP="00785FA9">
            <w:pPr>
              <w:tabs>
                <w:tab w:val="left" w:pos="8145"/>
              </w:tabs>
              <w:rPr>
                <w:noProof/>
              </w:rPr>
            </w:pPr>
            <w:r w:rsidRPr="00074042">
              <w:rPr>
                <w:noProof/>
              </w:rPr>
              <w:drawing>
                <wp:inline distT="0" distB="0" distL="0" distR="0">
                  <wp:extent cx="4852800" cy="3570702"/>
                  <wp:effectExtent l="0" t="0" r="0" b="0"/>
                  <wp:docPr id="7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 l="56314" t="4043" r="1958" b="51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984" cy="3574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0051A6" w:rsidTr="000051A6">
        <w:tc>
          <w:tcPr>
            <w:tcW w:w="675" w:type="dxa"/>
            <w:vMerge w:val="restart"/>
          </w:tcPr>
          <w:p w:rsidR="000051A6" w:rsidRPr="00495C26" w:rsidRDefault="000051A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0051A6" w:rsidRDefault="000051A6" w:rsidP="000051A6">
            <w:r>
              <w:rPr>
                <w:noProof/>
              </w:rPr>
              <w:drawing>
                <wp:inline distT="0" distB="0" distL="0" distR="0">
                  <wp:extent cx="5639993" cy="1275645"/>
                  <wp:effectExtent l="19050" t="0" r="0" b="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2530" cy="1276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1A6" w:rsidTr="000051A6">
        <w:tc>
          <w:tcPr>
            <w:tcW w:w="675" w:type="dxa"/>
            <w:vMerge/>
          </w:tcPr>
          <w:p w:rsidR="000051A6" w:rsidRPr="00495C26" w:rsidRDefault="000051A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0051A6" w:rsidRDefault="000051A6" w:rsidP="000051A6">
            <w:r>
              <w:rPr>
                <w:noProof/>
              </w:rPr>
              <w:drawing>
                <wp:inline distT="0" distB="0" distL="0" distR="0">
                  <wp:extent cx="5546372" cy="5819325"/>
                  <wp:effectExtent l="19050" t="0" r="0" b="0"/>
                  <wp:docPr id="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0354" cy="5823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5572" w:rsidTr="000051A6">
        <w:tc>
          <w:tcPr>
            <w:tcW w:w="675" w:type="dxa"/>
          </w:tcPr>
          <w:p w:rsidR="00375572" w:rsidRPr="00495C26" w:rsidRDefault="00375572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375572" w:rsidRDefault="00375572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7505" cy="1118870"/>
                  <wp:effectExtent l="19050" t="0" r="0" b="0"/>
                  <wp:docPr id="134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437505" cy="4387215"/>
                  <wp:effectExtent l="19050" t="0" r="0" b="0"/>
                  <wp:docPr id="135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4387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C78" w:rsidTr="000051A6">
        <w:tc>
          <w:tcPr>
            <w:tcW w:w="675" w:type="dxa"/>
          </w:tcPr>
          <w:p w:rsidR="00014C78" w:rsidRPr="00495C26" w:rsidRDefault="00014C78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014C78" w:rsidRDefault="00014C78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582524" cy="1476002"/>
                  <wp:effectExtent l="19050" t="0" r="0" b="0"/>
                  <wp:docPr id="6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3073" cy="1476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4C78" w:rsidRDefault="00014C78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7145" cy="2558415"/>
                  <wp:effectExtent l="19050" t="0" r="8255" b="0"/>
                  <wp:docPr id="6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2558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6515" cy="3706495"/>
                  <wp:effectExtent l="19050" t="0" r="6985" b="0"/>
                  <wp:docPr id="7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70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725544" cy="1196502"/>
                  <wp:effectExtent l="19050" t="0" r="8506" b="0"/>
                  <wp:docPr id="71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021" cy="1196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C78" w:rsidTr="000051A6">
        <w:tc>
          <w:tcPr>
            <w:tcW w:w="675" w:type="dxa"/>
          </w:tcPr>
          <w:p w:rsidR="00014C78" w:rsidRPr="00495C26" w:rsidRDefault="00014C78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014C78" w:rsidRDefault="00014C78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7145" cy="1459230"/>
                  <wp:effectExtent l="19050" t="0" r="8255" b="0"/>
                  <wp:docPr id="73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1459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75250" cy="4260850"/>
                  <wp:effectExtent l="19050" t="0" r="6350" b="0"/>
                  <wp:docPr id="7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426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75250" cy="2393315"/>
                  <wp:effectExtent l="19050" t="0" r="6350" b="0"/>
                  <wp:docPr id="7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239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9A7" w:rsidTr="00A35C9D">
        <w:tc>
          <w:tcPr>
            <w:tcW w:w="675" w:type="dxa"/>
          </w:tcPr>
          <w:p w:rsidR="002B09A7" w:rsidRPr="00495C26" w:rsidRDefault="002B09A7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B09A7" w:rsidRDefault="00A35C9D" w:rsidP="00A35C9D">
            <w:r w:rsidRPr="00A16DF4">
              <w:rPr>
                <w:noProof/>
              </w:rPr>
              <w:drawing>
                <wp:inline distT="0" distB="0" distL="0" distR="0">
                  <wp:extent cx="4449357" cy="1123950"/>
                  <wp:effectExtent l="19050" t="0" r="8343" b="0"/>
                  <wp:docPr id="25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502" cy="1123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 уменьшилась в 8 раз)</w:t>
            </w:r>
          </w:p>
        </w:tc>
      </w:tr>
      <w:tr w:rsidR="00A35C9D" w:rsidTr="00A35C9D">
        <w:tc>
          <w:tcPr>
            <w:tcW w:w="675" w:type="dxa"/>
            <w:vMerge w:val="restart"/>
          </w:tcPr>
          <w:p w:rsidR="00A35C9D" w:rsidRPr="00495C26" w:rsidRDefault="00A35C9D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A35C9D" w:rsidRDefault="00A35C9D" w:rsidP="000051A6">
            <w:r>
              <w:rPr>
                <w:noProof/>
              </w:rPr>
              <w:drawing>
                <wp:inline distT="0" distB="0" distL="0" distR="0">
                  <wp:extent cx="4876996" cy="1819275"/>
                  <wp:effectExtent l="19050" t="0" r="0" b="0"/>
                  <wp:docPr id="29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4926" cy="1822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C9D" w:rsidTr="00A35C9D">
        <w:tc>
          <w:tcPr>
            <w:tcW w:w="675" w:type="dxa"/>
            <w:vMerge/>
          </w:tcPr>
          <w:p w:rsidR="00A35C9D" w:rsidRPr="00495C26" w:rsidRDefault="00A35C9D" w:rsidP="00A35C9D">
            <w:pPr>
              <w:pStyle w:val="a6"/>
              <w:numPr>
                <w:ilvl w:val="0"/>
                <w:numId w:val="6"/>
              </w:numPr>
              <w:ind w:left="0" w:firstLine="0"/>
            </w:pPr>
          </w:p>
        </w:tc>
        <w:tc>
          <w:tcPr>
            <w:tcW w:w="10206" w:type="dxa"/>
          </w:tcPr>
          <w:p w:rsidR="00A35C9D" w:rsidRDefault="00A35C9D" w:rsidP="000051A6">
            <w:r>
              <w:rPr>
                <w:noProof/>
              </w:rPr>
              <w:drawing>
                <wp:inline distT="0" distB="0" distL="0" distR="0">
                  <wp:extent cx="5447665" cy="4140833"/>
                  <wp:effectExtent l="19050" t="0" r="635" b="0"/>
                  <wp:docPr id="29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814" cy="4146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01CC" w:rsidRDefault="00CB01CC">
      <w:pPr>
        <w:rPr>
          <w:b/>
          <w:sz w:val="36"/>
          <w:szCs w:val="36"/>
        </w:rPr>
      </w:pPr>
    </w:p>
    <w:p w:rsidR="00561DE6" w:rsidRDefault="00CB01CC">
      <w:r w:rsidRPr="007F26E1">
        <w:rPr>
          <w:b/>
          <w:sz w:val="36"/>
          <w:szCs w:val="36"/>
        </w:rPr>
        <w:t>Термодинамика</w:t>
      </w:r>
      <w:r>
        <w:rPr>
          <w:b/>
          <w:sz w:val="36"/>
          <w:szCs w:val="36"/>
        </w:rPr>
        <w:t xml:space="preserve"> (графики – </w:t>
      </w:r>
      <w:proofErr w:type="spellStart"/>
      <w:r>
        <w:rPr>
          <w:b/>
          <w:sz w:val="36"/>
          <w:szCs w:val="36"/>
        </w:rPr>
        <w:t>изопроцессы</w:t>
      </w:r>
      <w:proofErr w:type="spellEnd"/>
      <w:r>
        <w:rPr>
          <w:b/>
          <w:sz w:val="36"/>
          <w:szCs w:val="36"/>
        </w:rPr>
        <w:t>, адиабатный)</w:t>
      </w: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675"/>
        <w:gridCol w:w="10206"/>
      </w:tblGrid>
      <w:tr w:rsidR="00561DE6" w:rsidTr="003B493A">
        <w:tc>
          <w:tcPr>
            <w:tcW w:w="675" w:type="dxa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>
              <w:rPr>
                <w:noProof/>
              </w:rPr>
              <w:drawing>
                <wp:inline distT="0" distB="0" distL="0" distR="0">
                  <wp:extent cx="4467225" cy="3724275"/>
                  <wp:effectExtent l="19050" t="0" r="9525" b="0"/>
                  <wp:docPr id="2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 l="1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9D23CA">
              <w:rPr>
                <w:noProof/>
              </w:rPr>
              <w:drawing>
                <wp:inline distT="0" distB="0" distL="0" distR="0">
                  <wp:extent cx="4234447" cy="1019175"/>
                  <wp:effectExtent l="19050" t="0" r="0" b="0"/>
                  <wp:docPr id="32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 b="804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687" cy="1022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9D23CA">
              <w:rPr>
                <w:noProof/>
              </w:rPr>
              <w:drawing>
                <wp:inline distT="0" distB="0" distL="0" distR="0">
                  <wp:extent cx="4086225" cy="3998799"/>
                  <wp:effectExtent l="19050" t="0" r="9525" b="0"/>
                  <wp:docPr id="32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 t="20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7836" cy="4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676231" cy="1876425"/>
                  <wp:effectExtent l="19050" t="0" r="0" b="0"/>
                  <wp:docPr id="329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 r="3505" b="59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1790" cy="1878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924425" cy="2592459"/>
                  <wp:effectExtent l="19050" t="0" r="9525" b="0"/>
                  <wp:docPr id="330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 t="44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082" cy="2595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7B5" w:rsidRDefault="008847B5" w:rsidP="000051A6">
            <w:r w:rsidRPr="00A62CE8">
              <w:rPr>
                <w:noProof/>
              </w:rPr>
              <w:lastRenderedPageBreak/>
              <w:drawing>
                <wp:inline distT="0" distB="0" distL="0" distR="0">
                  <wp:extent cx="4966275" cy="885825"/>
                  <wp:effectExtent l="19050" t="0" r="5775" b="0"/>
                  <wp:docPr id="331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7381" cy="886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5056430" cy="1076325"/>
                  <wp:effectExtent l="19050" t="0" r="0" b="0"/>
                  <wp:docPr id="333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 r="3496" b="73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9245" cy="1076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810125" cy="2339771"/>
                  <wp:effectExtent l="19050" t="0" r="9525" b="0"/>
                  <wp:docPr id="334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 t="36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082" cy="2336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791075" cy="669821"/>
                  <wp:effectExtent l="19050" t="0" r="9525" b="0"/>
                  <wp:docPr id="335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4900" cy="675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619625" cy="1199827"/>
                  <wp:effectExtent l="19050" t="0" r="9525" b="0"/>
                  <wp:docPr id="33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 b="65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567" cy="1200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524375" cy="2037457"/>
                  <wp:effectExtent l="19050" t="0" r="9525" b="0"/>
                  <wp:docPr id="33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 t="397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114" cy="2037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7B5" w:rsidRDefault="008847B5" w:rsidP="000051A6">
            <w:r w:rsidRPr="00A62CE8">
              <w:rPr>
                <w:noProof/>
              </w:rPr>
              <w:drawing>
                <wp:inline distT="0" distB="0" distL="0" distR="0">
                  <wp:extent cx="4524375" cy="834153"/>
                  <wp:effectExtent l="19050" t="0" r="0" b="0"/>
                  <wp:docPr id="339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107" cy="837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696121" cy="1257300"/>
                  <wp:effectExtent l="19050" t="0" r="9229" b="0"/>
                  <wp:docPr id="6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 r="8597" b="7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9477" cy="1260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572000" cy="2976710"/>
                  <wp:effectExtent l="19050" t="0" r="0" b="0"/>
                  <wp:docPr id="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 t="30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1257" cy="2976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222533" cy="1066800"/>
                  <wp:effectExtent l="19050" t="0" r="6567" b="0"/>
                  <wp:docPr id="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r="4495" b="73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169" cy="1067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097278" cy="2600325"/>
                  <wp:effectExtent l="19050" t="0" r="0" b="0"/>
                  <wp:docPr id="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t="29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842" cy="2600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3B493A">
        <w:tc>
          <w:tcPr>
            <w:tcW w:w="675" w:type="dxa"/>
          </w:tcPr>
          <w:p w:rsidR="001D048D" w:rsidRPr="00495C26" w:rsidRDefault="001D048D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1D048D" w:rsidRPr="00F32FC3" w:rsidRDefault="001D048D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47434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74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847954" cy="1276350"/>
                  <wp:effectExtent l="19050" t="0" r="0" b="0"/>
                  <wp:docPr id="10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 r="6735" b="70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2554" cy="1280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3952875" cy="2182368"/>
                  <wp:effectExtent l="19050" t="0" r="9525" b="0"/>
                  <wp:docPr id="11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 t="34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4909" cy="2183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3B493A">
        <w:tc>
          <w:tcPr>
            <w:tcW w:w="675" w:type="dxa"/>
          </w:tcPr>
          <w:p w:rsidR="001D048D" w:rsidRPr="00495C26" w:rsidRDefault="001D048D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1D048D" w:rsidRPr="00F32FC3" w:rsidRDefault="001D048D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540067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40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D62D6E">
              <w:rPr>
                <w:noProof/>
              </w:rPr>
              <w:drawing>
                <wp:inline distT="0" distB="0" distL="0" distR="0">
                  <wp:extent cx="4543307" cy="1209675"/>
                  <wp:effectExtent l="19050" t="0" r="0" b="0"/>
                  <wp:docPr id="12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 r="7284" b="77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349" cy="1215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8E0D0F">
              <w:rPr>
                <w:noProof/>
              </w:rPr>
              <w:drawing>
                <wp:inline distT="0" distB="0" distL="0" distR="0">
                  <wp:extent cx="4333875" cy="3328745"/>
                  <wp:effectExtent l="19050" t="0" r="9525" b="0"/>
                  <wp:docPr id="13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 t="28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3328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7AE" w:rsidTr="002F17AE">
        <w:tc>
          <w:tcPr>
            <w:tcW w:w="675" w:type="dxa"/>
            <w:vMerge w:val="restart"/>
          </w:tcPr>
          <w:p w:rsidR="002F17AE" w:rsidRPr="00495C26" w:rsidRDefault="002F17AE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F17AE" w:rsidRDefault="002F17AE" w:rsidP="00C20C55">
            <w:r w:rsidRPr="009D23CA">
              <w:rPr>
                <w:noProof/>
              </w:rPr>
              <w:drawing>
                <wp:inline distT="0" distB="0" distL="0" distR="0">
                  <wp:extent cx="4702566" cy="1095375"/>
                  <wp:effectExtent l="19050" t="0" r="2784" b="0"/>
                  <wp:docPr id="3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 b="80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0685" cy="1097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7AE" w:rsidTr="002F17AE">
        <w:tc>
          <w:tcPr>
            <w:tcW w:w="675" w:type="dxa"/>
            <w:vMerge/>
          </w:tcPr>
          <w:p w:rsidR="002F17AE" w:rsidRPr="00495C26" w:rsidRDefault="002F17AE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F17AE" w:rsidRDefault="002F17AE" w:rsidP="00C20C55">
            <w:r w:rsidRPr="009D23CA">
              <w:rPr>
                <w:noProof/>
              </w:rPr>
              <w:drawing>
                <wp:inline distT="0" distB="0" distL="0" distR="0">
                  <wp:extent cx="4114800" cy="4239881"/>
                  <wp:effectExtent l="19050" t="0" r="0" b="0"/>
                  <wp:docPr id="4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 t="19004" r="3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540" cy="4246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7AE" w:rsidTr="002F17AE">
        <w:tc>
          <w:tcPr>
            <w:tcW w:w="675" w:type="dxa"/>
            <w:vMerge w:val="restart"/>
          </w:tcPr>
          <w:p w:rsidR="002F17AE" w:rsidRPr="00495C26" w:rsidRDefault="002F17AE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F17AE" w:rsidRDefault="002F17AE" w:rsidP="00C20C55">
            <w:r w:rsidRPr="009D23CA">
              <w:rPr>
                <w:noProof/>
              </w:rPr>
              <w:drawing>
                <wp:inline distT="0" distB="0" distL="0" distR="0">
                  <wp:extent cx="4193383" cy="981075"/>
                  <wp:effectExtent l="19050" t="0" r="0" b="0"/>
                  <wp:docPr id="4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 b="7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2011" cy="987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7AE" w:rsidTr="002F17AE">
        <w:tc>
          <w:tcPr>
            <w:tcW w:w="675" w:type="dxa"/>
            <w:vMerge/>
          </w:tcPr>
          <w:p w:rsidR="002F17AE" w:rsidRPr="00495C26" w:rsidRDefault="002F17AE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F17AE" w:rsidRDefault="002F17AE" w:rsidP="00C20C55">
            <w:r w:rsidRPr="009D23CA">
              <w:rPr>
                <w:noProof/>
              </w:rPr>
              <w:drawing>
                <wp:inline distT="0" distB="0" distL="0" distR="0">
                  <wp:extent cx="4467225" cy="3871369"/>
                  <wp:effectExtent l="19050" t="0" r="9525" b="0"/>
                  <wp:docPr id="4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 t="23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1481" cy="3875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7AE" w:rsidTr="002F17AE">
        <w:tc>
          <w:tcPr>
            <w:tcW w:w="675" w:type="dxa"/>
            <w:vMerge w:val="restart"/>
          </w:tcPr>
          <w:p w:rsidR="002F17AE" w:rsidRPr="00495C26" w:rsidRDefault="002F17AE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F17AE" w:rsidRDefault="002F17AE" w:rsidP="00C20C55">
            <w:r w:rsidRPr="00A0371F">
              <w:rPr>
                <w:noProof/>
              </w:rPr>
              <w:drawing>
                <wp:inline distT="0" distB="0" distL="0" distR="0">
                  <wp:extent cx="4379016" cy="1390650"/>
                  <wp:effectExtent l="19050" t="0" r="2484" b="0"/>
                  <wp:docPr id="67" name="Рисунок 1" descr="img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 l="6245" t="7050" r="55187" b="77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5997" cy="1392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7AE" w:rsidTr="002F17AE">
        <w:tc>
          <w:tcPr>
            <w:tcW w:w="675" w:type="dxa"/>
            <w:vMerge/>
          </w:tcPr>
          <w:p w:rsidR="002F17AE" w:rsidRPr="00495C26" w:rsidRDefault="002F17AE" w:rsidP="00C20C5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F17AE" w:rsidRDefault="002F17AE" w:rsidP="00C20C55">
            <w:r w:rsidRPr="00A0371F">
              <w:rPr>
                <w:noProof/>
              </w:rPr>
              <w:drawing>
                <wp:inline distT="0" distB="0" distL="0" distR="0">
                  <wp:extent cx="4476750" cy="2221007"/>
                  <wp:effectExtent l="19050" t="0" r="0" b="0"/>
                  <wp:docPr id="69" name="Рисунок 1" descr="img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 l="6006" t="22078" r="55187" b="46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647" cy="2223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01CC" w:rsidRDefault="00CB01CC" w:rsidP="00CB01CC">
      <w:pPr>
        <w:rPr>
          <w:b/>
          <w:sz w:val="36"/>
          <w:szCs w:val="36"/>
        </w:rPr>
      </w:pPr>
    </w:p>
    <w:p w:rsidR="00BA4922" w:rsidRDefault="00BA4922" w:rsidP="00CB01CC">
      <w:pPr>
        <w:rPr>
          <w:b/>
          <w:sz w:val="36"/>
          <w:szCs w:val="36"/>
        </w:rPr>
      </w:pPr>
    </w:p>
    <w:p w:rsidR="00BA4922" w:rsidRDefault="00BA4922" w:rsidP="00CB01CC">
      <w:pPr>
        <w:rPr>
          <w:b/>
          <w:sz w:val="36"/>
          <w:szCs w:val="36"/>
        </w:rPr>
      </w:pPr>
    </w:p>
    <w:p w:rsidR="00BA4922" w:rsidRDefault="00BA4922" w:rsidP="00CB01CC">
      <w:pPr>
        <w:rPr>
          <w:b/>
          <w:sz w:val="36"/>
          <w:szCs w:val="36"/>
        </w:rPr>
      </w:pPr>
    </w:p>
    <w:p w:rsidR="00BA4922" w:rsidRDefault="00BA4922" w:rsidP="00CB01CC">
      <w:pPr>
        <w:rPr>
          <w:b/>
          <w:sz w:val="36"/>
          <w:szCs w:val="36"/>
        </w:rPr>
      </w:pPr>
    </w:p>
    <w:p w:rsidR="00CB01CC" w:rsidRDefault="00CB01CC" w:rsidP="00CB01CC">
      <w:pPr>
        <w:spacing w:after="0" w:line="240" w:lineRule="auto"/>
      </w:pPr>
      <w:r w:rsidRPr="007F26E1">
        <w:rPr>
          <w:b/>
          <w:sz w:val="36"/>
          <w:szCs w:val="36"/>
        </w:rPr>
        <w:lastRenderedPageBreak/>
        <w:t>Термодинамика</w:t>
      </w:r>
      <w:r>
        <w:rPr>
          <w:b/>
          <w:sz w:val="36"/>
          <w:szCs w:val="36"/>
        </w:rPr>
        <w:t xml:space="preserve"> (</w:t>
      </w:r>
      <w:proofErr w:type="spellStart"/>
      <w:r>
        <w:rPr>
          <w:b/>
          <w:sz w:val="36"/>
          <w:szCs w:val="36"/>
        </w:rPr>
        <w:t>изопроцессы</w:t>
      </w:r>
      <w:proofErr w:type="spellEnd"/>
      <w:r>
        <w:rPr>
          <w:b/>
          <w:sz w:val="36"/>
          <w:szCs w:val="36"/>
        </w:rPr>
        <w:t>, адиабатный)</w:t>
      </w: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675"/>
        <w:gridCol w:w="10206"/>
      </w:tblGrid>
      <w:tr w:rsidR="00303664" w:rsidTr="008847B5">
        <w:tc>
          <w:tcPr>
            <w:tcW w:w="675" w:type="dxa"/>
          </w:tcPr>
          <w:p w:rsidR="00303664" w:rsidRPr="00495C26" w:rsidRDefault="00303664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303664" w:rsidRPr="001F33CE" w:rsidRDefault="00013EE0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835139" cy="1624519"/>
                  <wp:effectExtent l="19050" t="0" r="0" b="0"/>
                  <wp:docPr id="124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5359" cy="162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664">
              <w:rPr>
                <w:noProof/>
              </w:rPr>
              <w:drawing>
                <wp:inline distT="0" distB="0" distL="0" distR="0">
                  <wp:extent cx="5136515" cy="4747260"/>
                  <wp:effectExtent l="19050" t="0" r="6985" b="0"/>
                  <wp:docPr id="12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474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64" w:rsidTr="008847B5">
        <w:tc>
          <w:tcPr>
            <w:tcW w:w="675" w:type="dxa"/>
          </w:tcPr>
          <w:p w:rsidR="00303664" w:rsidRPr="00495C26" w:rsidRDefault="00303664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303664" w:rsidRDefault="00013EE0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05020" cy="1643974"/>
                  <wp:effectExtent l="19050" t="0" r="480" b="0"/>
                  <wp:docPr id="125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243" cy="1644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664">
              <w:rPr>
                <w:noProof/>
              </w:rPr>
              <w:lastRenderedPageBreak/>
              <w:drawing>
                <wp:inline distT="0" distB="0" distL="0" distR="0">
                  <wp:extent cx="5175250" cy="2986405"/>
                  <wp:effectExtent l="19050" t="0" r="6350" b="0"/>
                  <wp:docPr id="122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298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664">
              <w:rPr>
                <w:noProof/>
              </w:rPr>
              <w:t xml:space="preserve"> </w:t>
            </w:r>
            <w:r w:rsidR="00303664">
              <w:rPr>
                <w:noProof/>
              </w:rPr>
              <w:drawing>
                <wp:inline distT="0" distB="0" distL="0" distR="0">
                  <wp:extent cx="5175250" cy="1925955"/>
                  <wp:effectExtent l="19050" t="0" r="6350" b="0"/>
                  <wp:docPr id="123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1925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1F33CE">
              <w:rPr>
                <w:noProof/>
              </w:rPr>
              <w:drawing>
                <wp:inline distT="0" distB="0" distL="0" distR="0">
                  <wp:extent cx="5371293" cy="875489"/>
                  <wp:effectExtent l="19050" t="0" r="807" b="0"/>
                  <wp:docPr id="341" name="Рисунок 5" descr="ЕГЭ 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ЕГЭ 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 l="56851" t="3798" r="-6" b="87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5795" cy="882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>
              <w:rPr>
                <w:noProof/>
              </w:rPr>
              <w:drawing>
                <wp:inline distT="0" distB="0" distL="0" distR="0">
                  <wp:extent cx="4686300" cy="6121633"/>
                  <wp:effectExtent l="19050" t="0" r="0" b="0"/>
                  <wp:docPr id="342" name="Рисунок 5" descr="ЕГЭ 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ЕГЭ 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 l="56851" t="14153" b="12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9508" cy="6125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>
              <w:rPr>
                <w:noProof/>
              </w:rPr>
              <w:drawing>
                <wp:inline distT="0" distB="0" distL="0" distR="0">
                  <wp:extent cx="5456314" cy="1702341"/>
                  <wp:effectExtent l="19050" t="0" r="0" b="0"/>
                  <wp:docPr id="345" name="Рисунок 8" descr="ЕГЭ 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ЕГЭ 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 l="57947" t="4781" r="-1040" b="78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689" cy="1710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5A7E71">
              <w:rPr>
                <w:noProof/>
              </w:rPr>
              <w:drawing>
                <wp:inline distT="0" distB="0" distL="0" distR="0">
                  <wp:extent cx="4619625" cy="5461013"/>
                  <wp:effectExtent l="19050" t="0" r="9525" b="0"/>
                  <wp:docPr id="346" name="Рисунок 8" descr="ЕГЭ 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ЕГЭ 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 l="57947" t="21897" b="14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909" cy="5464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>
              <w:rPr>
                <w:noProof/>
              </w:rPr>
              <w:drawing>
                <wp:inline distT="0" distB="0" distL="0" distR="0">
                  <wp:extent cx="5652176" cy="1040860"/>
                  <wp:effectExtent l="19050" t="0" r="0" b="0"/>
                  <wp:docPr id="348" name="Рисунок 11" descr="ЕГЭ 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ЕГЭ 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 l="56837" t="4926" r="-463" b="83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0687" cy="1042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B01BB8">
              <w:rPr>
                <w:noProof/>
              </w:rPr>
              <w:drawing>
                <wp:inline distT="0" distB="0" distL="0" distR="0">
                  <wp:extent cx="3931669" cy="5172075"/>
                  <wp:effectExtent l="19050" t="0" r="0" b="0"/>
                  <wp:docPr id="349" name="Рисунок 11" descr="ЕГЭ 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ЕГЭ 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 l="56837" t="16530" r="547" b="21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9671" cy="5169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 w:val="restart"/>
          </w:tcPr>
          <w:p w:rsidR="008847B5" w:rsidRPr="00495C26" w:rsidRDefault="008847B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>
              <w:rPr>
                <w:noProof/>
              </w:rPr>
              <w:drawing>
                <wp:inline distT="0" distB="0" distL="0" distR="0">
                  <wp:extent cx="4955162" cy="943583"/>
                  <wp:effectExtent l="19050" t="0" r="0" b="0"/>
                  <wp:docPr id="351" name="Рисунок 17" descr="ЕГЭ 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ЕГЭ 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 l="56331" t="5650" r="665" b="83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9510" cy="944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7B5" w:rsidTr="008847B5">
        <w:tc>
          <w:tcPr>
            <w:tcW w:w="675" w:type="dxa"/>
            <w:vMerge/>
          </w:tcPr>
          <w:p w:rsidR="008847B5" w:rsidRPr="00495C26" w:rsidRDefault="008847B5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847B5" w:rsidRDefault="008847B5" w:rsidP="000051A6">
            <w:r w:rsidRPr="00B01BB8">
              <w:rPr>
                <w:noProof/>
              </w:rPr>
              <w:drawing>
                <wp:inline distT="0" distB="0" distL="0" distR="0">
                  <wp:extent cx="3476625" cy="3681455"/>
                  <wp:effectExtent l="19050" t="0" r="9525" b="0"/>
                  <wp:docPr id="352" name="Рисунок 17" descr="ЕГЭ 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ЕГЭ 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 l="56331" t="17201" r="1495" b="23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3681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D96" w:rsidTr="008847B5">
        <w:tc>
          <w:tcPr>
            <w:tcW w:w="675" w:type="dxa"/>
            <w:vMerge w:val="restart"/>
          </w:tcPr>
          <w:p w:rsidR="00866D96" w:rsidRPr="00495C26" w:rsidRDefault="00866D96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66D96" w:rsidRPr="00B01BB8" w:rsidRDefault="00866D96" w:rsidP="000051A6">
            <w:pPr>
              <w:rPr>
                <w:noProof/>
              </w:rPr>
            </w:pPr>
            <w:r w:rsidRPr="007B0605">
              <w:rPr>
                <w:noProof/>
              </w:rPr>
              <w:drawing>
                <wp:inline distT="0" distB="0" distL="0" distR="0">
                  <wp:extent cx="4869532" cy="1225685"/>
                  <wp:effectExtent l="19050" t="0" r="7268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622" cy="123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D96" w:rsidTr="008847B5">
        <w:tc>
          <w:tcPr>
            <w:tcW w:w="675" w:type="dxa"/>
            <w:vMerge/>
          </w:tcPr>
          <w:p w:rsidR="00866D96" w:rsidRPr="00495C26" w:rsidRDefault="00866D96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866D96" w:rsidRPr="00B01BB8" w:rsidRDefault="00866D96" w:rsidP="000051A6">
            <w:pPr>
              <w:rPr>
                <w:noProof/>
              </w:rPr>
            </w:pPr>
            <w:r>
              <w:rPr>
                <w:noProof/>
              </w:rPr>
              <w:t>-+</w:t>
            </w:r>
            <w:r w:rsidRPr="007B0605">
              <w:rPr>
                <w:noProof/>
              </w:rPr>
              <w:drawing>
                <wp:inline distT="0" distB="0" distL="0" distR="0">
                  <wp:extent cx="4552545" cy="3901040"/>
                  <wp:effectExtent l="19050" t="0" r="405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0685" cy="390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0605">
              <w:rPr>
                <w:noProof/>
              </w:rPr>
              <w:lastRenderedPageBreak/>
              <w:drawing>
                <wp:inline distT="0" distB="0" distL="0" distR="0">
                  <wp:extent cx="5073588" cy="1361872"/>
                  <wp:effectExtent l="1905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7860" cy="137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10F" w:rsidTr="008847B5">
        <w:tc>
          <w:tcPr>
            <w:tcW w:w="675" w:type="dxa"/>
          </w:tcPr>
          <w:p w:rsidR="0032310F" w:rsidRPr="00495C26" w:rsidRDefault="0032310F" w:rsidP="008847B5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32310F" w:rsidRDefault="0032310F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31046" cy="1177047"/>
                  <wp:effectExtent l="1905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331" cy="117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75250" cy="4114800"/>
                  <wp:effectExtent l="19050" t="0" r="635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411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>
              <w:rPr>
                <w:noProof/>
              </w:rPr>
              <w:drawing>
                <wp:inline distT="0" distB="0" distL="0" distR="0">
                  <wp:extent cx="5321282" cy="1089498"/>
                  <wp:effectExtent l="19050" t="0" r="0" b="0"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lum bright="-11000" contrast="25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429" cy="1095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>
              <w:rPr>
                <w:noProof/>
              </w:rPr>
              <w:drawing>
                <wp:inline distT="0" distB="0" distL="0" distR="0">
                  <wp:extent cx="4610100" cy="2803352"/>
                  <wp:effectExtent l="19050" t="0" r="0" b="0"/>
                  <wp:docPr id="2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lum bright="-17000" contrast="2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698" cy="2809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1DE6" w:rsidRDefault="00561DE6" w:rsidP="003B493A">
            <w:r>
              <w:rPr>
                <w:noProof/>
              </w:rPr>
              <w:drawing>
                <wp:inline distT="0" distB="0" distL="0" distR="0">
                  <wp:extent cx="4610100" cy="157987"/>
                  <wp:effectExtent l="19050" t="0" r="0" b="0"/>
                  <wp:docPr id="2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680" cy="164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5572" w:rsidTr="003B493A">
        <w:tc>
          <w:tcPr>
            <w:tcW w:w="675" w:type="dxa"/>
          </w:tcPr>
          <w:p w:rsidR="00375572" w:rsidRPr="00495C26" w:rsidRDefault="00375572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375572" w:rsidRDefault="00375572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7505" cy="992505"/>
                  <wp:effectExtent l="1905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99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437505" cy="1819275"/>
                  <wp:effectExtent l="1905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01CC" w:rsidRDefault="00CB01CC" w:rsidP="00CB01CC">
      <w:pPr>
        <w:spacing w:after="0" w:line="240" w:lineRule="auto"/>
        <w:rPr>
          <w:b/>
          <w:sz w:val="36"/>
          <w:szCs w:val="36"/>
        </w:rPr>
      </w:pPr>
    </w:p>
    <w:p w:rsidR="00CB01CC" w:rsidRDefault="00CB01CC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</w:p>
    <w:p w:rsidR="00BA4922" w:rsidRDefault="00BA4922" w:rsidP="00CB01CC">
      <w:pPr>
        <w:spacing w:after="0" w:line="240" w:lineRule="auto"/>
        <w:rPr>
          <w:b/>
          <w:sz w:val="36"/>
          <w:szCs w:val="36"/>
        </w:rPr>
      </w:pPr>
      <w:bookmarkStart w:id="0" w:name="_GoBack"/>
      <w:bookmarkEnd w:id="0"/>
    </w:p>
    <w:p w:rsidR="00CB01CC" w:rsidRDefault="00CB01CC" w:rsidP="00CB01CC">
      <w:pPr>
        <w:spacing w:after="0" w:line="240" w:lineRule="auto"/>
      </w:pPr>
      <w:r w:rsidRPr="007F26E1">
        <w:rPr>
          <w:b/>
          <w:sz w:val="36"/>
          <w:szCs w:val="36"/>
        </w:rPr>
        <w:lastRenderedPageBreak/>
        <w:t>Термодинамика</w:t>
      </w:r>
      <w:r>
        <w:rPr>
          <w:b/>
          <w:sz w:val="36"/>
          <w:szCs w:val="36"/>
        </w:rPr>
        <w:t xml:space="preserve"> (процессы разные)</w:t>
      </w: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675"/>
        <w:gridCol w:w="10206"/>
      </w:tblGrid>
      <w:tr w:rsidR="00917FDC" w:rsidTr="00917FDC">
        <w:tc>
          <w:tcPr>
            <w:tcW w:w="675" w:type="dxa"/>
            <w:vMerge w:val="restart"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917FDC" w:rsidRDefault="00917FDC" w:rsidP="000051A6">
            <w:r w:rsidRPr="00F32FC3">
              <w:rPr>
                <w:noProof/>
              </w:rPr>
              <w:drawing>
                <wp:inline distT="0" distB="0" distL="0" distR="0">
                  <wp:extent cx="4509820" cy="942975"/>
                  <wp:effectExtent l="19050" t="0" r="5030" b="0"/>
                  <wp:docPr id="38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 b="81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010" cy="942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FDC" w:rsidTr="00917FDC">
        <w:tc>
          <w:tcPr>
            <w:tcW w:w="675" w:type="dxa"/>
            <w:vMerge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917FDC" w:rsidRDefault="00917FDC" w:rsidP="000051A6">
            <w:r w:rsidRPr="00F32FC3">
              <w:rPr>
                <w:noProof/>
              </w:rPr>
              <w:drawing>
                <wp:inline distT="0" distB="0" distL="0" distR="0">
                  <wp:extent cx="4381500" cy="3962683"/>
                  <wp:effectExtent l="19050" t="0" r="0" b="0"/>
                  <wp:docPr id="38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 t="19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839" cy="396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FDC" w:rsidTr="00917FDC">
        <w:tc>
          <w:tcPr>
            <w:tcW w:w="675" w:type="dxa"/>
            <w:vMerge w:val="restart"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917FDC" w:rsidRDefault="00917FDC" w:rsidP="000051A6">
            <w:r w:rsidRPr="00F32FC3">
              <w:rPr>
                <w:noProof/>
              </w:rPr>
              <w:drawing>
                <wp:inline distT="0" distB="0" distL="0" distR="0">
                  <wp:extent cx="4420471" cy="895350"/>
                  <wp:effectExtent l="19050" t="0" r="0" b="0"/>
                  <wp:docPr id="392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 b="8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0928" cy="89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FDC" w:rsidTr="00917FDC">
        <w:tc>
          <w:tcPr>
            <w:tcW w:w="675" w:type="dxa"/>
            <w:vMerge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917FDC" w:rsidRDefault="00917FDC" w:rsidP="000051A6">
            <w:r w:rsidRPr="00F32FC3">
              <w:rPr>
                <w:noProof/>
              </w:rPr>
              <w:drawing>
                <wp:inline distT="0" distB="0" distL="0" distR="0">
                  <wp:extent cx="4419600" cy="4024302"/>
                  <wp:effectExtent l="19050" t="0" r="0" b="0"/>
                  <wp:docPr id="39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 t="19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808" cy="402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FDC" w:rsidTr="00917FDC">
        <w:tc>
          <w:tcPr>
            <w:tcW w:w="675" w:type="dxa"/>
            <w:vMerge w:val="restart"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917FDC" w:rsidRDefault="00917FDC" w:rsidP="000051A6">
            <w:r w:rsidRPr="00D46DBC">
              <w:rPr>
                <w:noProof/>
              </w:rPr>
              <w:drawing>
                <wp:inline distT="0" distB="0" distL="0" distR="0">
                  <wp:extent cx="4563706" cy="774207"/>
                  <wp:effectExtent l="0" t="0" r="0" b="0"/>
                  <wp:docPr id="39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0" cstate="print"/>
                          <a:srcRect l="4273" t="2166" r="53464" b="86587"/>
                          <a:stretch/>
                        </pic:blipFill>
                        <pic:spPr bwMode="auto">
                          <a:xfrm>
                            <a:off x="0" y="0"/>
                            <a:ext cx="4604640" cy="78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FDC" w:rsidTr="00917FDC">
        <w:tc>
          <w:tcPr>
            <w:tcW w:w="675" w:type="dxa"/>
            <w:vMerge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917FDC" w:rsidRDefault="00917FDC" w:rsidP="000051A6">
            <w:r>
              <w:rPr>
                <w:noProof/>
              </w:rPr>
              <w:drawing>
                <wp:inline distT="0" distB="0" distL="0" distR="0">
                  <wp:extent cx="4191000" cy="5295900"/>
                  <wp:effectExtent l="19050" t="0" r="0" b="0"/>
                  <wp:docPr id="39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 l="4618" t="13824" r="52545" b="1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7FDC" w:rsidRDefault="00917FDC" w:rsidP="000051A6">
            <w:r w:rsidRPr="00D46DBC">
              <w:rPr>
                <w:noProof/>
              </w:rPr>
              <w:drawing>
                <wp:inline distT="0" distB="0" distL="0" distR="0">
                  <wp:extent cx="4267200" cy="1288561"/>
                  <wp:effectExtent l="19050" t="0" r="0" b="0"/>
                  <wp:docPr id="39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 l="56527" r="1839" b="80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1288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FA9" w:rsidTr="00917FDC">
        <w:tc>
          <w:tcPr>
            <w:tcW w:w="675" w:type="dxa"/>
          </w:tcPr>
          <w:p w:rsidR="00785FA9" w:rsidRPr="00495C26" w:rsidRDefault="00785FA9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785FA9" w:rsidRDefault="00785FA9" w:rsidP="00785FA9">
            <w:r>
              <w:rPr>
                <w:noProof/>
              </w:rPr>
              <w:drawing>
                <wp:inline distT="0" distB="0" distL="0" distR="0">
                  <wp:extent cx="5940425" cy="4216575"/>
                  <wp:effectExtent l="19050" t="0" r="3175" b="0"/>
                  <wp:docPr id="95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21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5FA9" w:rsidRPr="00892870" w:rsidRDefault="00785FA9" w:rsidP="00785FA9">
            <w:r>
              <w:rPr>
                <w:noProof/>
              </w:rPr>
              <w:drawing>
                <wp:inline distT="0" distB="0" distL="0" distR="0">
                  <wp:extent cx="5940425" cy="2692491"/>
                  <wp:effectExtent l="19050" t="0" r="3175" b="0"/>
                  <wp:docPr id="96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692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5FA9" w:rsidRDefault="00785FA9" w:rsidP="000051A6">
            <w:pPr>
              <w:rPr>
                <w:noProof/>
              </w:rPr>
            </w:pPr>
          </w:p>
        </w:tc>
      </w:tr>
    </w:tbl>
    <w:p w:rsidR="00CB01CC" w:rsidRDefault="00CB01CC" w:rsidP="00CB01CC">
      <w:pPr>
        <w:spacing w:after="0" w:line="240" w:lineRule="auto"/>
      </w:pPr>
      <w:r w:rsidRPr="007F26E1">
        <w:rPr>
          <w:b/>
          <w:sz w:val="36"/>
          <w:szCs w:val="36"/>
        </w:rPr>
        <w:t>Термодинамика</w:t>
      </w:r>
      <w:r>
        <w:rPr>
          <w:b/>
          <w:sz w:val="36"/>
          <w:szCs w:val="36"/>
        </w:rPr>
        <w:t xml:space="preserve"> (нагреватель, холодильник)</w:t>
      </w:r>
    </w:p>
    <w:tbl>
      <w:tblPr>
        <w:tblStyle w:val="a5"/>
        <w:tblW w:w="10881" w:type="dxa"/>
        <w:tblLook w:val="04A0" w:firstRow="1" w:lastRow="0" w:firstColumn="1" w:lastColumn="0" w:noHBand="0" w:noVBand="1"/>
      </w:tblPr>
      <w:tblGrid>
        <w:gridCol w:w="675"/>
        <w:gridCol w:w="10206"/>
      </w:tblGrid>
      <w:tr w:rsidR="0045036A" w:rsidTr="003B493A">
        <w:tc>
          <w:tcPr>
            <w:tcW w:w="675" w:type="dxa"/>
          </w:tcPr>
          <w:p w:rsidR="0045036A" w:rsidRPr="00495C26" w:rsidRDefault="0045036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5036A" w:rsidRPr="00F32FC3" w:rsidRDefault="0045036A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76875" cy="758825"/>
                  <wp:effectExtent l="19050" t="0" r="952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75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476875" cy="3511550"/>
                  <wp:effectExtent l="19050" t="0" r="9525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51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36A" w:rsidTr="003B493A">
        <w:tc>
          <w:tcPr>
            <w:tcW w:w="675" w:type="dxa"/>
          </w:tcPr>
          <w:p w:rsidR="0045036A" w:rsidRPr="00495C26" w:rsidRDefault="0045036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5036A" w:rsidRDefault="0045036A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7505" cy="826770"/>
                  <wp:effectExtent l="1905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398770" cy="1877695"/>
                  <wp:effectExtent l="1905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87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398770" cy="1430020"/>
                  <wp:effectExtent l="1905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43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001505" cy="1466850"/>
                  <wp:effectExtent l="19050" t="0" r="0" b="0"/>
                  <wp:docPr id="14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 b="61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2037" cy="1474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467225" cy="2336737"/>
                  <wp:effectExtent l="19050" t="0" r="0" b="0"/>
                  <wp:docPr id="15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 t="45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677" cy="233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467225" cy="189364"/>
                  <wp:effectExtent l="19050" t="0" r="9525" b="0"/>
                  <wp:docPr id="1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8453" cy="196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 w:val="restart"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305300" cy="1209367"/>
                  <wp:effectExtent l="19050" t="0" r="0" b="0"/>
                  <wp:docPr id="17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 r="2488" b="640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708" cy="121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DE6" w:rsidTr="003B493A">
        <w:tc>
          <w:tcPr>
            <w:tcW w:w="675" w:type="dxa"/>
            <w:vMerge/>
          </w:tcPr>
          <w:p w:rsidR="00561DE6" w:rsidRPr="00495C26" w:rsidRDefault="00561DE6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348578" cy="1343025"/>
                  <wp:effectExtent l="19050" t="0" r="0" b="0"/>
                  <wp:docPr id="18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 t="59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8277" cy="1346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1DE6" w:rsidRDefault="00561DE6" w:rsidP="003B493A">
            <w:r w:rsidRPr="00F32FC3">
              <w:rPr>
                <w:noProof/>
              </w:rPr>
              <w:drawing>
                <wp:inline distT="0" distB="0" distL="0" distR="0">
                  <wp:extent cx="4352925" cy="1081941"/>
                  <wp:effectExtent l="19050" t="0" r="9525" b="0"/>
                  <wp:docPr id="1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969" cy="1082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3B493A">
        <w:tc>
          <w:tcPr>
            <w:tcW w:w="675" w:type="dxa"/>
          </w:tcPr>
          <w:p w:rsidR="00214258" w:rsidRPr="00495C26" w:rsidRDefault="00214258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14258" w:rsidRDefault="00214258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67627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676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4258" w:rsidRPr="00F32FC3" w:rsidRDefault="00214258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279082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3B493A">
        <w:tc>
          <w:tcPr>
            <w:tcW w:w="675" w:type="dxa"/>
          </w:tcPr>
          <w:p w:rsidR="00214258" w:rsidRPr="00495C26" w:rsidRDefault="00214258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214258" w:rsidRDefault="00214258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57340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73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4258" w:rsidRDefault="00214258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395287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95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3B493A">
        <w:tc>
          <w:tcPr>
            <w:tcW w:w="675" w:type="dxa"/>
          </w:tcPr>
          <w:p w:rsidR="001D048D" w:rsidRPr="00495C26" w:rsidRDefault="001D048D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1D048D" w:rsidRDefault="001D048D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740092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740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3B493A">
        <w:tc>
          <w:tcPr>
            <w:tcW w:w="675" w:type="dxa"/>
          </w:tcPr>
          <w:p w:rsidR="001D048D" w:rsidRPr="00495C26" w:rsidRDefault="001D048D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1D048D" w:rsidRDefault="001D048D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73914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739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988" w:rsidTr="003B493A">
        <w:tc>
          <w:tcPr>
            <w:tcW w:w="675" w:type="dxa"/>
          </w:tcPr>
          <w:p w:rsidR="00D81988" w:rsidRPr="00495C26" w:rsidRDefault="00D81988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D81988" w:rsidRDefault="00D81988" w:rsidP="003B493A">
            <w:pPr>
              <w:rPr>
                <w:noProof/>
              </w:rPr>
            </w:pPr>
            <w:r w:rsidRPr="00D81988">
              <w:rPr>
                <w:noProof/>
              </w:rPr>
              <w:drawing>
                <wp:inline distT="0" distB="0" distL="0" distR="0">
                  <wp:extent cx="4503521" cy="1258344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784" cy="126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1988">
              <w:rPr>
                <w:noProof/>
              </w:rPr>
              <w:lastRenderedPageBreak/>
              <w:drawing>
                <wp:inline distT="0" distB="0" distL="0" distR="0">
                  <wp:extent cx="5233481" cy="3913075"/>
                  <wp:effectExtent l="19050" t="0" r="5269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3345" cy="392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248" w:rsidTr="003B493A">
        <w:tc>
          <w:tcPr>
            <w:tcW w:w="675" w:type="dxa"/>
          </w:tcPr>
          <w:p w:rsidR="00CF2248" w:rsidRPr="00495C26" w:rsidRDefault="00CF2248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CF2248" w:rsidRDefault="00CF2248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684847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684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2248" w:rsidRDefault="00CF2248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69532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36A" w:rsidTr="003B493A">
        <w:tc>
          <w:tcPr>
            <w:tcW w:w="675" w:type="dxa"/>
          </w:tcPr>
          <w:p w:rsidR="0045036A" w:rsidRPr="00495C26" w:rsidRDefault="0045036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5036A" w:rsidRDefault="0045036A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7505" cy="1148080"/>
                  <wp:effectExtent l="1905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476875" cy="4270375"/>
                  <wp:effectExtent l="19050" t="0" r="9525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427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36A" w:rsidTr="003B493A">
        <w:tc>
          <w:tcPr>
            <w:tcW w:w="675" w:type="dxa"/>
          </w:tcPr>
          <w:p w:rsidR="0045036A" w:rsidRPr="00495C26" w:rsidRDefault="0045036A" w:rsidP="003B493A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206" w:type="dxa"/>
          </w:tcPr>
          <w:p w:rsidR="0045036A" w:rsidRDefault="0045036A" w:rsidP="003B49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398770" cy="1099185"/>
                  <wp:effectExtent l="1905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09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437505" cy="5107305"/>
                  <wp:effectExtent l="1905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5107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01CC" w:rsidRDefault="00CB01CC" w:rsidP="00CB01CC">
      <w:pPr>
        <w:spacing w:after="0" w:line="240" w:lineRule="auto"/>
        <w:rPr>
          <w:b/>
          <w:sz w:val="36"/>
          <w:szCs w:val="36"/>
        </w:rPr>
      </w:pPr>
    </w:p>
    <w:p w:rsidR="00CB01CC" w:rsidRDefault="00CB01CC" w:rsidP="00CB01CC">
      <w:pPr>
        <w:spacing w:after="0" w:line="240" w:lineRule="auto"/>
      </w:pPr>
      <w:r w:rsidRPr="007F26E1">
        <w:rPr>
          <w:b/>
          <w:sz w:val="36"/>
          <w:szCs w:val="36"/>
        </w:rPr>
        <w:t>Те</w:t>
      </w:r>
      <w:r>
        <w:rPr>
          <w:b/>
          <w:sz w:val="36"/>
          <w:szCs w:val="36"/>
        </w:rPr>
        <w:t>пловые процессы</w:t>
      </w:r>
    </w:p>
    <w:tbl>
      <w:tblPr>
        <w:tblStyle w:val="a5"/>
        <w:tblW w:w="10365" w:type="dxa"/>
        <w:tblLook w:val="04A0" w:firstRow="1" w:lastRow="0" w:firstColumn="1" w:lastColumn="0" w:noHBand="0" w:noVBand="1"/>
      </w:tblPr>
      <w:tblGrid>
        <w:gridCol w:w="675"/>
        <w:gridCol w:w="9690"/>
      </w:tblGrid>
      <w:tr w:rsidR="00917FDC" w:rsidTr="001F335F">
        <w:tc>
          <w:tcPr>
            <w:tcW w:w="675" w:type="dxa"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917FDC" w:rsidRDefault="00D529F6" w:rsidP="000051A6">
            <w:r w:rsidRPr="00A16DF4">
              <w:rPr>
                <w:noProof/>
              </w:rPr>
              <w:drawing>
                <wp:inline distT="0" distB="0" distL="0" distR="0">
                  <wp:extent cx="3771900" cy="1185011"/>
                  <wp:effectExtent l="19050" t="0" r="0" b="0"/>
                  <wp:docPr id="399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185" cy="1184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(1 кг)</w:t>
            </w:r>
          </w:p>
        </w:tc>
      </w:tr>
      <w:tr w:rsidR="00DB78C1" w:rsidTr="00DB78C1">
        <w:tc>
          <w:tcPr>
            <w:tcW w:w="675" w:type="dxa"/>
            <w:vMerge w:val="restart"/>
          </w:tcPr>
          <w:p w:rsidR="00DB78C1" w:rsidRPr="00495C26" w:rsidRDefault="00DB78C1" w:rsidP="00DB78C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B78C1" w:rsidRDefault="00DB78C1" w:rsidP="00DB78C1">
            <w:r w:rsidRPr="00A16DF4">
              <w:rPr>
                <w:noProof/>
              </w:rPr>
              <w:drawing>
                <wp:inline distT="0" distB="0" distL="0" distR="0">
                  <wp:extent cx="4660861" cy="819150"/>
                  <wp:effectExtent l="19050" t="0" r="6389" b="0"/>
                  <wp:docPr id="40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 b="812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797" cy="823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8C1" w:rsidTr="00DB78C1">
        <w:tc>
          <w:tcPr>
            <w:tcW w:w="675" w:type="dxa"/>
            <w:vMerge/>
          </w:tcPr>
          <w:p w:rsidR="00DB78C1" w:rsidRPr="00495C26" w:rsidRDefault="00DB78C1" w:rsidP="00DB78C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B78C1" w:rsidRDefault="00DB78C1" w:rsidP="00DB78C1">
            <w:r w:rsidRPr="00A16DF4">
              <w:rPr>
                <w:noProof/>
              </w:rPr>
              <w:drawing>
                <wp:inline distT="0" distB="0" distL="0" distR="0">
                  <wp:extent cx="4476750" cy="3416851"/>
                  <wp:effectExtent l="19050" t="0" r="0" b="0"/>
                  <wp:docPr id="40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 t="18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199" cy="342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EAA" w:rsidTr="00DB78C1">
        <w:tc>
          <w:tcPr>
            <w:tcW w:w="675" w:type="dxa"/>
          </w:tcPr>
          <w:p w:rsidR="00357EAA" w:rsidRPr="00495C26" w:rsidRDefault="00357EAA" w:rsidP="00DB78C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357EAA" w:rsidRPr="00A16DF4" w:rsidRDefault="00357EAA" w:rsidP="00DB78C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31785" cy="719847"/>
                  <wp:effectExtent l="19050" t="0" r="7015" b="0"/>
                  <wp:docPr id="129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685" cy="719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75250" cy="3443605"/>
                  <wp:effectExtent l="19050" t="0" r="6350" b="0"/>
                  <wp:docPr id="133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44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EAA" w:rsidTr="00DB78C1">
        <w:tc>
          <w:tcPr>
            <w:tcW w:w="675" w:type="dxa"/>
          </w:tcPr>
          <w:p w:rsidR="00357EAA" w:rsidRPr="00495C26" w:rsidRDefault="00357EAA" w:rsidP="00DB78C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357EAA" w:rsidRDefault="00357EAA" w:rsidP="00DB78C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18083" cy="719847"/>
                  <wp:effectExtent l="19050" t="0" r="0" b="0"/>
                  <wp:docPr id="132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951" cy="719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6515" cy="3822700"/>
                  <wp:effectExtent l="19050" t="0" r="6985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82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8C1" w:rsidTr="00DB78C1">
        <w:tc>
          <w:tcPr>
            <w:tcW w:w="675" w:type="dxa"/>
          </w:tcPr>
          <w:p w:rsidR="00DB78C1" w:rsidRPr="00495C26" w:rsidRDefault="00DB78C1" w:rsidP="00DB78C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B78C1" w:rsidRDefault="00DB78C1" w:rsidP="00DB78C1">
            <w:r w:rsidRPr="00A16DF4">
              <w:rPr>
                <w:noProof/>
              </w:rPr>
              <w:drawing>
                <wp:inline distT="0" distB="0" distL="0" distR="0">
                  <wp:extent cx="3933594" cy="1009650"/>
                  <wp:effectExtent l="19050" t="0" r="0" b="0"/>
                  <wp:docPr id="40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5198" cy="1012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( - 5 </w:t>
            </w:r>
            <w:r>
              <w:rPr>
                <w:vertAlign w:val="superscript"/>
              </w:rPr>
              <w:t>0</w:t>
            </w:r>
            <w:r>
              <w:t>С)</w:t>
            </w:r>
          </w:p>
        </w:tc>
      </w:tr>
      <w:tr w:rsidR="00D529F6" w:rsidTr="001F335F">
        <w:tc>
          <w:tcPr>
            <w:tcW w:w="675" w:type="dxa"/>
            <w:vMerge w:val="restart"/>
          </w:tcPr>
          <w:p w:rsidR="00D529F6" w:rsidRPr="00495C26" w:rsidRDefault="00D529F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529F6" w:rsidRDefault="00D529F6" w:rsidP="000051A6">
            <w:r w:rsidRPr="00A16DF4">
              <w:rPr>
                <w:noProof/>
              </w:rPr>
              <w:drawing>
                <wp:inline distT="0" distB="0" distL="0" distR="0">
                  <wp:extent cx="4127211" cy="752475"/>
                  <wp:effectExtent l="19050" t="0" r="6639" b="0"/>
                  <wp:docPr id="40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566" cy="753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29F6" w:rsidTr="001F335F">
        <w:tc>
          <w:tcPr>
            <w:tcW w:w="675" w:type="dxa"/>
            <w:vMerge/>
          </w:tcPr>
          <w:p w:rsidR="00D529F6" w:rsidRPr="00495C26" w:rsidRDefault="00D529F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529F6" w:rsidRDefault="00D529F6" w:rsidP="000051A6">
            <w:r w:rsidRPr="00A16DF4">
              <w:rPr>
                <w:noProof/>
              </w:rPr>
              <w:drawing>
                <wp:inline distT="0" distB="0" distL="0" distR="0">
                  <wp:extent cx="4229100" cy="3353016"/>
                  <wp:effectExtent l="19050" t="0" r="0" b="0"/>
                  <wp:docPr id="40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168" cy="3357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FDC" w:rsidTr="001F335F">
        <w:tc>
          <w:tcPr>
            <w:tcW w:w="675" w:type="dxa"/>
          </w:tcPr>
          <w:p w:rsidR="00917FDC" w:rsidRPr="00495C26" w:rsidRDefault="00917FD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917FDC" w:rsidRDefault="00D529F6" w:rsidP="000051A6">
            <w:r>
              <w:rPr>
                <w:noProof/>
              </w:rPr>
              <w:drawing>
                <wp:inline distT="0" distB="0" distL="0" distR="0">
                  <wp:extent cx="5213350" cy="4897120"/>
                  <wp:effectExtent l="19050" t="0" r="6350" b="0"/>
                  <wp:docPr id="41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 b="1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350" cy="4897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0C55" w:rsidRDefault="00C20C55"/>
    <w:tbl>
      <w:tblPr>
        <w:tblStyle w:val="a5"/>
        <w:tblW w:w="10365" w:type="dxa"/>
        <w:tblLook w:val="04A0" w:firstRow="1" w:lastRow="0" w:firstColumn="1" w:lastColumn="0" w:noHBand="0" w:noVBand="1"/>
      </w:tblPr>
      <w:tblGrid>
        <w:gridCol w:w="675"/>
        <w:gridCol w:w="9690"/>
      </w:tblGrid>
      <w:tr w:rsidR="00D529F6" w:rsidTr="001F335F">
        <w:tc>
          <w:tcPr>
            <w:tcW w:w="675" w:type="dxa"/>
            <w:vMerge w:val="restart"/>
          </w:tcPr>
          <w:p w:rsidR="00D529F6" w:rsidRPr="00495C26" w:rsidRDefault="00D529F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529F6" w:rsidRDefault="00D529F6" w:rsidP="00D529F6">
            <w:pPr>
              <w:jc w:val="both"/>
            </w:pPr>
            <w:r w:rsidRPr="00232DC7">
              <w:rPr>
                <w:rFonts w:ascii="Times New Roman" w:hAnsi="Times New Roman" w:cs="Times New Roman"/>
                <w:sz w:val="24"/>
                <w:szCs w:val="24"/>
              </w:rPr>
              <w:t>В теплоизолированном сосуде длительное время находилась вода с плавающим в ней куском льда. В воду через трубку медленно впустили порцию водяного пара, имеющего температуру 100 °С (так, чтобы пузырьки пара не достигали поверхности воды). В результате масса куска льда уменьшилась на 100 г. Определите массу впущенного пара.</w:t>
            </w:r>
          </w:p>
        </w:tc>
      </w:tr>
      <w:tr w:rsidR="00D529F6" w:rsidTr="001F335F">
        <w:tc>
          <w:tcPr>
            <w:tcW w:w="675" w:type="dxa"/>
            <w:vMerge/>
          </w:tcPr>
          <w:p w:rsidR="00D529F6" w:rsidRPr="00495C26" w:rsidRDefault="00D529F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tbl>
            <w:tblPr>
              <w:tblW w:w="9356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8364"/>
              <w:gridCol w:w="992"/>
            </w:tblGrid>
            <w:tr w:rsidR="00D529F6" w:rsidRPr="00232DC7" w:rsidTr="000051A6">
              <w:trPr>
                <w:cantSplit/>
                <w:trHeight w:val="299"/>
              </w:trPr>
              <w:tc>
                <w:tcPr>
                  <w:tcW w:w="9356" w:type="dxa"/>
                  <w:gridSpan w:val="2"/>
                </w:tcPr>
                <w:p w:rsidR="00D529F6" w:rsidRPr="00232DC7" w:rsidRDefault="00D529F6" w:rsidP="000051A6">
                  <w:pPr>
                    <w:pStyle w:val="3"/>
                    <w:spacing w:after="0" w:line="240" w:lineRule="auto"/>
                    <w:ind w:right="-110"/>
                    <w:jc w:val="center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Образец возможного решения </w:t>
                  </w:r>
                </w:p>
              </w:tc>
            </w:tr>
            <w:tr w:rsidR="00D529F6" w:rsidRPr="00232DC7" w:rsidTr="000051A6">
              <w:trPr>
                <w:cantSplit/>
                <w:trHeight w:val="561"/>
              </w:trPr>
              <w:tc>
                <w:tcPr>
                  <w:tcW w:w="9356" w:type="dxa"/>
                  <w:gridSpan w:val="2"/>
                </w:tcPr>
                <w:p w:rsidR="00D529F6" w:rsidRPr="00232DC7" w:rsidRDefault="00D529F6" w:rsidP="000051A6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  <w:tab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Длительность нахождения куска льда в воде означает, что и лёд, и вода имеют температуру 0°С. Тот факт, что к концу опыта лед растаял не весь, свидетельствует, что равновесная температура воды и льда тоже равна 0°С.</w:t>
                  </w:r>
                </w:p>
                <w:p w:rsidR="00D529F6" w:rsidRPr="00232DC7" w:rsidRDefault="00D529F6" w:rsidP="000051A6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Впускаемый в воду пар массой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конденсируется, отдавая количество теплоты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1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(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здесь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— удельная теплота парообразования воды). Далее конденсировавшаяся вода той же массы остывает </w:t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от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100 °С  до 0 °С, отдавая количество теплоты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2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c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где  с  — удельная теплоемкость воды. Так что в сумме пар и образовавшаяся из него вода отдали количество теплоты  </w:t>
                  </w:r>
                </w:p>
                <w:p w:rsidR="00D529F6" w:rsidRPr="00232DC7" w:rsidRDefault="00D529F6" w:rsidP="000051A6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+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c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D529F6" w:rsidRPr="00232DC7" w:rsidRDefault="00D529F6" w:rsidP="000051A6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Поскольку сосуд теплоизолированный, а температура воды не изменилась, то это количество теплоты пошло на таяние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кг льда при температуре его плавления, так что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где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— удельная теплота плавления льда.</w:t>
                  </w:r>
                </w:p>
                <w:p w:rsidR="00D529F6" w:rsidRPr="00232DC7" w:rsidRDefault="00D529F6" w:rsidP="000051A6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Следовательно,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+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cm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.,  и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position w:val="-30"/>
                      <w:sz w:val="24"/>
                      <w:szCs w:val="24"/>
                    </w:rPr>
                    <w:object w:dxaOrig="820" w:dyaOrig="700">
                      <v:shape id="_x0000_i1070" type="#_x0000_t75" style="width:41.4pt;height:36.3pt" o:ole="">
                        <v:imagedata r:id="rId256" o:title=""/>
                      </v:shape>
                      <o:OLEObject Type="Embed" ProgID="Equation.DSMT4" ShapeID="_x0000_i1070" DrawAspect="Content" ObjectID="_1742234751" r:id="rId257"/>
                    </w:objec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≈ 12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D7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 xml:space="preserve"> – </w:t>
                  </w:r>
                  <w:smartTag w:uri="urn:schemas-microsoft-com:office:smarttags" w:element="metricconverter">
                    <w:smartTagPr>
                      <w:attr w:name="ProductID" w:val="3 кг"/>
                    </w:smartTagPr>
                    <w:r w:rsidRPr="00232DC7">
                      <w:rPr>
                        <w:rFonts w:ascii="Times New Roman" w:hAnsi="Times New Roman" w:cs="Times New Roman"/>
                        <w:sz w:val="24"/>
                        <w:szCs w:val="24"/>
                        <w:vertAlign w:val="superscript"/>
                      </w:rPr>
                      <w:t>3</w:t>
                    </w:r>
                    <w:r w:rsidRPr="00232DC7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кг</w:t>
                    </w:r>
                  </w:smartTag>
                </w:p>
                <w:p w:rsidR="00D529F6" w:rsidRPr="00232DC7" w:rsidRDefault="00D529F6" w:rsidP="000051A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Ответ: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 xml:space="preserve">п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≈ 12 г</w:t>
                  </w:r>
                </w:p>
                <w:p w:rsidR="00D529F6" w:rsidRPr="00232DC7" w:rsidRDefault="00D529F6" w:rsidP="000051A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</w:pPr>
                </w:p>
              </w:tc>
            </w:tr>
            <w:tr w:rsidR="00D529F6" w:rsidRPr="00232DC7" w:rsidTr="000051A6">
              <w:tblPrEx>
                <w:tblLook w:val="00A0" w:firstRow="1" w:lastRow="0" w:firstColumn="1" w:lastColumn="0" w:noHBand="0" w:noVBand="0"/>
              </w:tblPrEx>
              <w:tc>
                <w:tcPr>
                  <w:tcW w:w="8364" w:type="dxa"/>
                </w:tcPr>
                <w:p w:rsidR="00D529F6" w:rsidRPr="00232DC7" w:rsidRDefault="00D529F6" w:rsidP="000051A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D529F6" w:rsidRPr="00232DC7" w:rsidRDefault="00D529F6" w:rsidP="000051A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Баллы</w:t>
                  </w:r>
                </w:p>
              </w:tc>
            </w:tr>
            <w:tr w:rsidR="00D529F6" w:rsidRPr="00ED5AC0" w:rsidTr="000051A6">
              <w:tblPrEx>
                <w:tblLook w:val="00A0" w:firstRow="1" w:lastRow="0" w:firstColumn="1" w:lastColumn="0" w:noHBand="0" w:noVBand="0"/>
              </w:tblPrEx>
              <w:tc>
                <w:tcPr>
                  <w:tcW w:w="83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529F6" w:rsidRPr="00232DC7" w:rsidRDefault="00D529F6" w:rsidP="000051A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Приведено полное правильное решение, включающее следующие элементы:</w:t>
                  </w:r>
                </w:p>
                <w:p w:rsidR="00D529F6" w:rsidRPr="00232DC7" w:rsidRDefault="00D529F6" w:rsidP="00C20C55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 xml:space="preserve">1) правильно записаны формулы, выражающие физические законы, </w:t>
                  </w: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lastRenderedPageBreak/>
                    <w:t xml:space="preserve">применение которых необходимо для решения задачи выбранным способом (в данном решении – </w:t>
                  </w:r>
                  <w:r w:rsidRPr="00C20C55">
                    <w:rPr>
                      <w:rFonts w:ascii="Times New Roman" w:eastAsia="TimesNewRomanPSMT" w:hAnsi="Times New Roman" w:cs="Times New Roman"/>
                      <w:i/>
                      <w:sz w:val="24"/>
                      <w:szCs w:val="24"/>
                      <w:lang w:eastAsia="en-US"/>
                    </w:rPr>
                    <w:t>уравнение теплового баланса, формулы для расчета количества теплоты при агрегатных превращениях</w:t>
                  </w: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);</w:t>
                  </w:r>
                </w:p>
                <w:p w:rsidR="00D529F6" w:rsidRPr="00232DC7" w:rsidRDefault="00D529F6" w:rsidP="00C20C55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2) проведены необходимые математические преобразования и расчеты, приводящие к правильному числовому ответу, и представлен ответ; при этом допускается решение «по частям» (с промежуточными вычислениями).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D529F6" w:rsidRPr="00232DC7" w:rsidRDefault="00D529F6" w:rsidP="000051A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lastRenderedPageBreak/>
                    <w:t>3</w:t>
                  </w:r>
                </w:p>
              </w:tc>
            </w:tr>
          </w:tbl>
          <w:p w:rsidR="00D529F6" w:rsidRDefault="00D529F6" w:rsidP="000051A6"/>
        </w:tc>
      </w:tr>
      <w:tr w:rsidR="00D52A5C" w:rsidTr="001F335F">
        <w:tc>
          <w:tcPr>
            <w:tcW w:w="675" w:type="dxa"/>
          </w:tcPr>
          <w:p w:rsidR="00D52A5C" w:rsidRPr="00495C26" w:rsidRDefault="00D52A5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52A5C" w:rsidRPr="00866D96" w:rsidRDefault="00D52A5C" w:rsidP="00785FA9">
            <w:pPr>
              <w:tabs>
                <w:tab w:val="left" w:pos="685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38684" cy="1028476"/>
                  <wp:effectExtent l="1905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8684" cy="1028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437505" cy="2821305"/>
                  <wp:effectExtent l="1905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282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2A5C" w:rsidTr="001F335F">
        <w:tc>
          <w:tcPr>
            <w:tcW w:w="675" w:type="dxa"/>
          </w:tcPr>
          <w:p w:rsidR="00D52A5C" w:rsidRPr="00495C26" w:rsidRDefault="00D52A5C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D52A5C" w:rsidRDefault="00D52A5C" w:rsidP="00785FA9">
            <w:pPr>
              <w:tabs>
                <w:tab w:val="left" w:pos="685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7505" cy="953135"/>
                  <wp:effectExtent l="1905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95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437505" cy="3083560"/>
                  <wp:effectExtent l="1905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308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D96" w:rsidTr="001F335F">
        <w:tc>
          <w:tcPr>
            <w:tcW w:w="675" w:type="dxa"/>
            <w:vMerge w:val="restart"/>
          </w:tcPr>
          <w:p w:rsidR="00866D96" w:rsidRPr="00495C26" w:rsidRDefault="00866D9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866D96" w:rsidRPr="00CD778A" w:rsidRDefault="00866D96" w:rsidP="00785FA9">
            <w:pPr>
              <w:tabs>
                <w:tab w:val="left" w:pos="6855"/>
              </w:tabs>
              <w:rPr>
                <w:noProof/>
              </w:rPr>
            </w:pPr>
            <w:r w:rsidRPr="00866D96">
              <w:rPr>
                <w:noProof/>
              </w:rPr>
              <w:drawing>
                <wp:inline distT="0" distB="0" distL="0" distR="0">
                  <wp:extent cx="4753425" cy="1108953"/>
                  <wp:effectExtent l="19050" t="0" r="9075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lum bright="-24000" contras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433" cy="1113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D96" w:rsidTr="001F335F">
        <w:tc>
          <w:tcPr>
            <w:tcW w:w="675" w:type="dxa"/>
            <w:vMerge/>
          </w:tcPr>
          <w:p w:rsidR="00866D96" w:rsidRPr="00495C26" w:rsidRDefault="00866D96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866D96" w:rsidRPr="00CD778A" w:rsidRDefault="00866D96" w:rsidP="00785FA9">
            <w:pPr>
              <w:tabs>
                <w:tab w:val="left" w:pos="6855"/>
              </w:tabs>
              <w:rPr>
                <w:noProof/>
              </w:rPr>
            </w:pPr>
            <w:r w:rsidRPr="00866D96">
              <w:rPr>
                <w:noProof/>
              </w:rPr>
              <w:drawing>
                <wp:inline distT="0" distB="0" distL="0" distR="0">
                  <wp:extent cx="4543223" cy="2008148"/>
                  <wp:effectExtent l="1905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lum bright="-22000" contrast="39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633" cy="201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6D96">
              <w:rPr>
                <w:noProof/>
              </w:rPr>
              <w:drawing>
                <wp:inline distT="0" distB="0" distL="0" distR="0">
                  <wp:extent cx="4257250" cy="1021404"/>
                  <wp:effectExtent l="1905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lum bright="-27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8451" cy="102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4F" w:rsidTr="001F335F">
        <w:tc>
          <w:tcPr>
            <w:tcW w:w="675" w:type="dxa"/>
          </w:tcPr>
          <w:p w:rsidR="007D214F" w:rsidRPr="00495C26" w:rsidRDefault="007D214F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7D214F" w:rsidRPr="00866D96" w:rsidRDefault="007D214F" w:rsidP="00785FA9">
            <w:pPr>
              <w:tabs>
                <w:tab w:val="left" w:pos="685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6515" cy="1118870"/>
                  <wp:effectExtent l="19050" t="0" r="6985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213985" cy="1916430"/>
                  <wp:effectExtent l="19050" t="0" r="5715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1916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FA9" w:rsidTr="001F335F">
        <w:tc>
          <w:tcPr>
            <w:tcW w:w="675" w:type="dxa"/>
          </w:tcPr>
          <w:p w:rsidR="00785FA9" w:rsidRPr="00495C26" w:rsidRDefault="00785FA9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785FA9" w:rsidRPr="00232DC7" w:rsidRDefault="00785FA9" w:rsidP="00785FA9">
            <w:pPr>
              <w:tabs>
                <w:tab w:val="left" w:pos="6855"/>
              </w:tabs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D778A">
              <w:rPr>
                <w:noProof/>
              </w:rPr>
              <w:drawing>
                <wp:inline distT="0" distB="0" distL="0" distR="0">
                  <wp:extent cx="3762375" cy="3543300"/>
                  <wp:effectExtent l="19050" t="0" r="9525" b="0"/>
                  <wp:docPr id="8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lum bright="-19000" contrast="32000"/>
                          </a:blip>
                          <a:srcRect l="4942" t="5648" r="54393" b="39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354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785FA9" w:rsidTr="001F335F">
        <w:tc>
          <w:tcPr>
            <w:tcW w:w="675" w:type="dxa"/>
          </w:tcPr>
          <w:p w:rsidR="00785FA9" w:rsidRPr="00495C26" w:rsidRDefault="00785FA9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9690" w:type="dxa"/>
          </w:tcPr>
          <w:p w:rsidR="00785FA9" w:rsidRDefault="00785FA9" w:rsidP="00785FA9">
            <w:r>
              <w:rPr>
                <w:noProof/>
              </w:rPr>
              <w:drawing>
                <wp:inline distT="0" distB="0" distL="0" distR="0">
                  <wp:extent cx="5940425" cy="3885164"/>
                  <wp:effectExtent l="19050" t="0" r="3175" b="0"/>
                  <wp:docPr id="87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lum bright="-10000" contrast="9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885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5FA9" w:rsidRDefault="00785FA9" w:rsidP="00785FA9">
            <w:r>
              <w:rPr>
                <w:noProof/>
              </w:rPr>
              <w:lastRenderedPageBreak/>
              <w:drawing>
                <wp:inline distT="0" distB="0" distL="0" distR="0">
                  <wp:extent cx="5940425" cy="4941515"/>
                  <wp:effectExtent l="19050" t="0" r="3175" b="0"/>
                  <wp:docPr id="88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lum bright="-14000" contrast="21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94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5FA9" w:rsidRPr="00CD778A" w:rsidRDefault="00785FA9" w:rsidP="00785FA9">
            <w:pPr>
              <w:tabs>
                <w:tab w:val="left" w:pos="6855"/>
              </w:tabs>
              <w:rPr>
                <w:noProof/>
              </w:rPr>
            </w:pPr>
          </w:p>
        </w:tc>
      </w:tr>
    </w:tbl>
    <w:p w:rsidR="001B73FC" w:rsidRDefault="009047AE" w:rsidP="001B73FC">
      <w:pPr>
        <w:spacing w:after="0" w:line="240" w:lineRule="auto"/>
      </w:pPr>
      <w:r>
        <w:lastRenderedPageBreak/>
        <w:t>Дополнительные задачи</w:t>
      </w:r>
    </w:p>
    <w:p w:rsidR="009047AE" w:rsidRDefault="009047AE" w:rsidP="009047AE">
      <w:pPr>
        <w:pStyle w:val="a6"/>
        <w:numPr>
          <w:ilvl w:val="0"/>
          <w:numId w:val="7"/>
        </w:numPr>
        <w:spacing w:before="120" w:after="120" w:line="240" w:lineRule="auto"/>
      </w:pPr>
      <w:r w:rsidRPr="008E2D76">
        <w:t xml:space="preserve">Две </w:t>
      </w:r>
      <w:r w:rsidR="006B3A09">
        <w:t xml:space="preserve">одинаковые </w:t>
      </w:r>
      <w:r w:rsidRPr="008E2D76">
        <w:t>свинцовые пули летят по взаимно перпендикулярным направлениям со скоростями 260 м/с относительно Земли. На сколько градусов нагреются пули при абсолютно неупругом ударе? Удельная теплоёмкость свинца равна 130 Дж/(кг·К).</w:t>
      </w:r>
    </w:p>
    <w:p w:rsidR="009047AE" w:rsidRDefault="009047AE" w:rsidP="009047AE">
      <w:pPr>
        <w:pStyle w:val="a6"/>
        <w:numPr>
          <w:ilvl w:val="0"/>
          <w:numId w:val="7"/>
        </w:numPr>
        <w:spacing w:before="120" w:after="120" w:line="240" w:lineRule="auto"/>
      </w:pPr>
      <w:r w:rsidRPr="008E2D76">
        <w:t>Установка мощностью 21 кВт охлаждается водой, текущей по спиральной трубке сечением 1 см</w:t>
      </w:r>
      <w:r w:rsidRPr="00F45D43">
        <w:rPr>
          <w:vertAlign w:val="superscript"/>
        </w:rPr>
        <w:t>2</w:t>
      </w:r>
      <w:r w:rsidRPr="008E2D76">
        <w:t xml:space="preserve">. При установившемся режиме работы проточная вода нагревается на 20 К. Определить скорость воды, считая, что 10% мощности установки идёт на нагревание воды. </w:t>
      </w:r>
      <w:r>
        <w:t>Удельная т</w:t>
      </w:r>
      <w:r w:rsidRPr="008E2D76">
        <w:t>еплоёмкость воды равна 4,2 Дж/(г·К).</w:t>
      </w:r>
    </w:p>
    <w:p w:rsidR="009047AE" w:rsidRPr="0013616D" w:rsidRDefault="009047AE" w:rsidP="009047AE">
      <w:pPr>
        <w:pStyle w:val="a6"/>
        <w:numPr>
          <w:ilvl w:val="0"/>
          <w:numId w:val="7"/>
        </w:numPr>
        <w:spacing w:before="120" w:after="120" w:line="240" w:lineRule="auto"/>
        <w:ind w:left="714" w:hanging="357"/>
      </w:pPr>
      <w:r w:rsidRPr="0013616D">
        <w:t>Из сосуда с н</w:t>
      </w:r>
      <w:r>
        <w:t xml:space="preserve">ебольшим количеством воды при </w:t>
      </w:r>
      <w:r w:rsidRPr="00F45D43">
        <w:t>0</w:t>
      </w:r>
      <w:r w:rsidRPr="00F45D43">
        <w:rPr>
          <w:vertAlign w:val="superscript"/>
        </w:rPr>
        <w:t>0</w:t>
      </w:r>
      <w:r>
        <w:t xml:space="preserve">С </w:t>
      </w:r>
      <w:r w:rsidRPr="00F45D43">
        <w:t>откачивают</w:t>
      </w:r>
      <w:r w:rsidRPr="0013616D">
        <w:t xml:space="preserve"> воздух. При этом испаряется 6,6 г воды, а оставшаяся часть замерзает. Найдите массу образовавшегося льда. Удельная теплота парообразования воды при </w:t>
      </w:r>
      <w:r w:rsidRPr="00F45D43">
        <w:t>0</w:t>
      </w:r>
      <w:r w:rsidRPr="00F45D43">
        <w:rPr>
          <w:vertAlign w:val="superscript"/>
        </w:rPr>
        <w:t>0</w:t>
      </w:r>
      <w:r w:rsidRPr="00F45D43">
        <w:t xml:space="preserve">С </w:t>
      </w:r>
      <w:r w:rsidRPr="0013616D">
        <w:t xml:space="preserve">равна 2,5 </w:t>
      </w:r>
      <w:r>
        <w:rPr>
          <w:rFonts w:cstheme="minorHAnsi"/>
        </w:rPr>
        <w:t>•</w:t>
      </w:r>
      <w:r w:rsidRPr="0013616D">
        <w:t xml:space="preserve"> 10</w:t>
      </w:r>
      <w:r>
        <w:rPr>
          <w:vertAlign w:val="superscript"/>
        </w:rPr>
        <w:t xml:space="preserve">5 </w:t>
      </w:r>
      <w:r w:rsidRPr="0013616D">
        <w:t>Дж / кг.</w:t>
      </w:r>
      <w:r w:rsidR="00FA589E">
        <w:t xml:space="preserve"> (8,7 г)</w:t>
      </w:r>
    </w:p>
    <w:p w:rsidR="009047AE" w:rsidRDefault="009047AE" w:rsidP="001B73FC">
      <w:pPr>
        <w:spacing w:after="0" w:line="240" w:lineRule="auto"/>
      </w:pPr>
    </w:p>
    <w:p w:rsidR="002F17AE" w:rsidRPr="00CB01CC" w:rsidRDefault="002F17AE" w:rsidP="001B73FC">
      <w:pPr>
        <w:spacing w:after="0" w:line="240" w:lineRule="auto"/>
        <w:rPr>
          <w:b/>
          <w:sz w:val="36"/>
          <w:szCs w:val="36"/>
        </w:rPr>
      </w:pPr>
      <w:r w:rsidRPr="00CB01CC">
        <w:rPr>
          <w:b/>
          <w:sz w:val="36"/>
          <w:szCs w:val="36"/>
        </w:rPr>
        <w:t>Насыщенный пар</w:t>
      </w:r>
    </w:p>
    <w:tbl>
      <w:tblPr>
        <w:tblStyle w:val="a5"/>
        <w:tblW w:w="11066" w:type="dxa"/>
        <w:tblLook w:val="04A0" w:firstRow="1" w:lastRow="0" w:firstColumn="1" w:lastColumn="0" w:noHBand="0" w:noVBand="1"/>
      </w:tblPr>
      <w:tblGrid>
        <w:gridCol w:w="675"/>
        <w:gridCol w:w="10391"/>
      </w:tblGrid>
      <w:tr w:rsidR="007D0B62" w:rsidTr="001B73FC">
        <w:tc>
          <w:tcPr>
            <w:tcW w:w="675" w:type="dxa"/>
          </w:tcPr>
          <w:p w:rsidR="007D0B62" w:rsidRPr="00495C26" w:rsidRDefault="007D0B62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7D0B62" w:rsidRDefault="001F335F" w:rsidP="000051A6">
            <w:r w:rsidRPr="00CD778A">
              <w:rPr>
                <w:noProof/>
              </w:rPr>
              <w:drawing>
                <wp:inline distT="0" distB="0" distL="0" distR="0">
                  <wp:extent cx="5257800" cy="5000625"/>
                  <wp:effectExtent l="19050" t="0" r="0" b="0"/>
                  <wp:docPr id="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 l="4613" t="5838" r="53645" b="37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500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B62" w:rsidTr="001B73FC">
        <w:tc>
          <w:tcPr>
            <w:tcW w:w="675" w:type="dxa"/>
          </w:tcPr>
          <w:p w:rsidR="007D0B62" w:rsidRPr="00495C26" w:rsidRDefault="007D0B62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7D0B62" w:rsidRDefault="001F335F" w:rsidP="000051A6">
            <w:r w:rsidRPr="00CD778A">
              <w:rPr>
                <w:noProof/>
              </w:rPr>
              <w:drawing>
                <wp:inline distT="0" distB="0" distL="0" distR="0">
                  <wp:extent cx="4800600" cy="4638675"/>
                  <wp:effectExtent l="19050" t="0" r="0" b="0"/>
                  <wp:docPr id="6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 l="4651" t="6219" r="53492" b="35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463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1B73FC">
        <w:tc>
          <w:tcPr>
            <w:tcW w:w="675" w:type="dxa"/>
          </w:tcPr>
          <w:p w:rsidR="001D048D" w:rsidRPr="00495C26" w:rsidRDefault="001D048D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1D048D" w:rsidRPr="00CD778A" w:rsidRDefault="001D048D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73914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739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48D" w:rsidTr="001B73FC">
        <w:tc>
          <w:tcPr>
            <w:tcW w:w="675" w:type="dxa"/>
          </w:tcPr>
          <w:p w:rsidR="001D048D" w:rsidRPr="00495C26" w:rsidRDefault="001D048D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1D048D" w:rsidRDefault="001D048D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73533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735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C78" w:rsidTr="001B73FC">
        <w:tc>
          <w:tcPr>
            <w:tcW w:w="675" w:type="dxa"/>
          </w:tcPr>
          <w:p w:rsidR="00014C78" w:rsidRPr="00495C26" w:rsidRDefault="00014C78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014C78" w:rsidRDefault="00014C78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6510" cy="1264596"/>
                  <wp:effectExtent l="19050" t="0" r="0" b="0"/>
                  <wp:docPr id="80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439" cy="126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603538" cy="4602464"/>
                  <wp:effectExtent l="19050" t="0" r="0" b="0"/>
                  <wp:docPr id="8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147" cy="4602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E85" w:rsidTr="001B73FC">
        <w:tc>
          <w:tcPr>
            <w:tcW w:w="675" w:type="dxa"/>
          </w:tcPr>
          <w:p w:rsidR="00775E85" w:rsidRPr="00495C26" w:rsidRDefault="00775E8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775E85" w:rsidRDefault="00775E85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6326" cy="1274323"/>
                  <wp:effectExtent l="19050" t="0" r="0" b="0"/>
                  <wp:docPr id="8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260" cy="1274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097145" cy="3035300"/>
                  <wp:effectExtent l="19050" t="0" r="8255" b="0"/>
                  <wp:docPr id="84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6515" cy="1148080"/>
                  <wp:effectExtent l="19050" t="0" r="6985" b="0"/>
                  <wp:docPr id="85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E85" w:rsidTr="001B73FC">
        <w:tc>
          <w:tcPr>
            <w:tcW w:w="675" w:type="dxa"/>
          </w:tcPr>
          <w:p w:rsidR="00775E85" w:rsidRPr="00495C26" w:rsidRDefault="00775E8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775E85" w:rsidRDefault="00775E85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63772" cy="924128"/>
                  <wp:effectExtent l="19050" t="0" r="8378" b="0"/>
                  <wp:docPr id="86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626" cy="924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213985" cy="6128385"/>
                  <wp:effectExtent l="19050" t="0" r="5715" b="0"/>
                  <wp:docPr id="89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6128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E85" w:rsidTr="001B73FC">
        <w:tc>
          <w:tcPr>
            <w:tcW w:w="675" w:type="dxa"/>
          </w:tcPr>
          <w:p w:rsidR="00775E85" w:rsidRPr="00495C26" w:rsidRDefault="00775E85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775E85" w:rsidRDefault="00775E85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6515" cy="807085"/>
                  <wp:effectExtent l="19050" t="0" r="6985" b="0"/>
                  <wp:docPr id="90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807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75250" cy="5758815"/>
                  <wp:effectExtent l="19050" t="0" r="6350" b="0"/>
                  <wp:docPr id="91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575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91" w:rsidTr="001B73FC">
        <w:tc>
          <w:tcPr>
            <w:tcW w:w="675" w:type="dxa"/>
          </w:tcPr>
          <w:p w:rsidR="00487391" w:rsidRPr="00495C26" w:rsidRDefault="00487391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487391" w:rsidRDefault="00487391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899429" cy="885217"/>
                  <wp:effectExtent l="19050" t="0" r="6071" b="0"/>
                  <wp:docPr id="99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1225" cy="88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1362075"/>
                  <wp:effectExtent l="19050" t="0" r="6985" b="0"/>
                  <wp:docPr id="101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75250" cy="2713990"/>
                  <wp:effectExtent l="19050" t="0" r="6350" b="0"/>
                  <wp:docPr id="102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2713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91" w:rsidTr="001B73FC">
        <w:tc>
          <w:tcPr>
            <w:tcW w:w="675" w:type="dxa"/>
          </w:tcPr>
          <w:p w:rsidR="00487391" w:rsidRPr="00495C26" w:rsidRDefault="00487391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487391" w:rsidRDefault="00487391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852752" cy="875489"/>
                  <wp:effectExtent l="19050" t="0" r="0" b="0"/>
                  <wp:docPr id="100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724" cy="87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1283970"/>
                  <wp:effectExtent l="19050" t="0" r="6985" b="0"/>
                  <wp:docPr id="103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2850515"/>
                  <wp:effectExtent l="19050" t="0" r="6985" b="0"/>
                  <wp:docPr id="104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850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EAA" w:rsidTr="001B73FC">
        <w:tc>
          <w:tcPr>
            <w:tcW w:w="675" w:type="dxa"/>
          </w:tcPr>
          <w:p w:rsidR="00357EAA" w:rsidRPr="00495C26" w:rsidRDefault="00357EAA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357EAA" w:rsidRDefault="00357EAA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00797" cy="690664"/>
                  <wp:effectExtent l="1905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8325" cy="690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097145" cy="2811145"/>
                  <wp:effectExtent l="19050" t="0" r="8255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281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EAA" w:rsidTr="001B73FC">
        <w:tc>
          <w:tcPr>
            <w:tcW w:w="675" w:type="dxa"/>
          </w:tcPr>
          <w:p w:rsidR="00357EAA" w:rsidRPr="00495C26" w:rsidRDefault="00357EAA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357EAA" w:rsidRDefault="00357EAA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004231" cy="739302"/>
                  <wp:effectExtent l="1905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779" cy="739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3414395"/>
                  <wp:effectExtent l="19050" t="0" r="6985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41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91" w:rsidTr="001B73FC">
        <w:tc>
          <w:tcPr>
            <w:tcW w:w="675" w:type="dxa"/>
          </w:tcPr>
          <w:p w:rsidR="00487391" w:rsidRPr="00495C26" w:rsidRDefault="00487391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487391" w:rsidRDefault="00487391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20593" cy="1186774"/>
                  <wp:effectExtent l="19050" t="0" r="3957" b="0"/>
                  <wp:docPr id="108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2396" cy="1187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664">
              <w:rPr>
                <w:noProof/>
              </w:rPr>
              <w:t xml:space="preserve"> </w:t>
            </w:r>
            <w:r w:rsidR="00303664">
              <w:rPr>
                <w:noProof/>
              </w:rPr>
              <w:lastRenderedPageBreak/>
              <w:drawing>
                <wp:inline distT="0" distB="0" distL="0" distR="0">
                  <wp:extent cx="5252720" cy="2966720"/>
                  <wp:effectExtent l="19050" t="0" r="5080" b="0"/>
                  <wp:docPr id="110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2720" cy="2966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91" w:rsidTr="001B73FC">
        <w:tc>
          <w:tcPr>
            <w:tcW w:w="675" w:type="dxa"/>
          </w:tcPr>
          <w:p w:rsidR="00487391" w:rsidRPr="00495C26" w:rsidRDefault="00487391" w:rsidP="000051A6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391" w:type="dxa"/>
          </w:tcPr>
          <w:p w:rsidR="00487391" w:rsidRDefault="00487391" w:rsidP="000051A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31041" cy="1177046"/>
                  <wp:effectExtent l="19050" t="0" r="0" b="0"/>
                  <wp:docPr id="109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332" cy="117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664">
              <w:rPr>
                <w:noProof/>
              </w:rPr>
              <w:t xml:space="preserve"> </w:t>
            </w:r>
            <w:r w:rsidR="00303664">
              <w:rPr>
                <w:noProof/>
              </w:rPr>
              <w:drawing>
                <wp:inline distT="0" distB="0" distL="0" distR="0">
                  <wp:extent cx="5213985" cy="3346450"/>
                  <wp:effectExtent l="19050" t="0" r="5715" b="0"/>
                  <wp:docPr id="111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34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78A" w:rsidRDefault="00CD778A" w:rsidP="00785FA9">
      <w:pPr>
        <w:spacing w:after="0" w:line="240" w:lineRule="auto"/>
      </w:pPr>
    </w:p>
    <w:sectPr w:rsidR="00CD778A" w:rsidSect="001B73FC">
      <w:pgSz w:w="11906" w:h="16838"/>
      <w:pgMar w:top="720" w:right="567" w:bottom="72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813C1E"/>
    <w:multiLevelType w:val="hybridMultilevel"/>
    <w:tmpl w:val="0F3003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54577"/>
    <w:multiLevelType w:val="hybridMultilevel"/>
    <w:tmpl w:val="0D3AD78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F2178B"/>
    <w:multiLevelType w:val="hybridMultilevel"/>
    <w:tmpl w:val="0D3AD78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D27A38"/>
    <w:multiLevelType w:val="hybridMultilevel"/>
    <w:tmpl w:val="5ED68C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E2864EB"/>
    <w:multiLevelType w:val="hybridMultilevel"/>
    <w:tmpl w:val="515A5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0B4567"/>
    <w:multiLevelType w:val="hybridMultilevel"/>
    <w:tmpl w:val="04DA9C94"/>
    <w:lvl w:ilvl="0" w:tplc="17B603E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730D7DCE"/>
    <w:multiLevelType w:val="hybridMultilevel"/>
    <w:tmpl w:val="515A5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3"/>
  </w:num>
  <w:num w:numId="5">
    <w:abstractNumId w:val="6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9D77AF"/>
    <w:rsid w:val="000051A6"/>
    <w:rsid w:val="00013EE0"/>
    <w:rsid w:val="00014C78"/>
    <w:rsid w:val="000253C9"/>
    <w:rsid w:val="0003053B"/>
    <w:rsid w:val="00030B1A"/>
    <w:rsid w:val="00033DE2"/>
    <w:rsid w:val="0006643F"/>
    <w:rsid w:val="0006710F"/>
    <w:rsid w:val="00074042"/>
    <w:rsid w:val="00077042"/>
    <w:rsid w:val="000C21BD"/>
    <w:rsid w:val="001B1C9B"/>
    <w:rsid w:val="001B73FC"/>
    <w:rsid w:val="001D048D"/>
    <w:rsid w:val="001E370D"/>
    <w:rsid w:val="001F335F"/>
    <w:rsid w:val="001F33CE"/>
    <w:rsid w:val="00214258"/>
    <w:rsid w:val="00215533"/>
    <w:rsid w:val="00232DC7"/>
    <w:rsid w:val="0026347C"/>
    <w:rsid w:val="00283209"/>
    <w:rsid w:val="00293D87"/>
    <w:rsid w:val="002B09A7"/>
    <w:rsid w:val="002D720F"/>
    <w:rsid w:val="002F17AE"/>
    <w:rsid w:val="002F4F83"/>
    <w:rsid w:val="00303664"/>
    <w:rsid w:val="0032310F"/>
    <w:rsid w:val="00337186"/>
    <w:rsid w:val="00357EAA"/>
    <w:rsid w:val="0036664E"/>
    <w:rsid w:val="00375572"/>
    <w:rsid w:val="003B493A"/>
    <w:rsid w:val="003C13FE"/>
    <w:rsid w:val="0045036A"/>
    <w:rsid w:val="0045755A"/>
    <w:rsid w:val="00477B70"/>
    <w:rsid w:val="00487391"/>
    <w:rsid w:val="00495C26"/>
    <w:rsid w:val="004D0A85"/>
    <w:rsid w:val="00560370"/>
    <w:rsid w:val="00561DE6"/>
    <w:rsid w:val="005A7E71"/>
    <w:rsid w:val="005B5CFF"/>
    <w:rsid w:val="00641474"/>
    <w:rsid w:val="006660C1"/>
    <w:rsid w:val="00690658"/>
    <w:rsid w:val="00694BF1"/>
    <w:rsid w:val="00696AE4"/>
    <w:rsid w:val="006A1D75"/>
    <w:rsid w:val="006B3A09"/>
    <w:rsid w:val="006C1E4E"/>
    <w:rsid w:val="006D70CB"/>
    <w:rsid w:val="006E30D4"/>
    <w:rsid w:val="006F5EB5"/>
    <w:rsid w:val="00775E85"/>
    <w:rsid w:val="00785FA9"/>
    <w:rsid w:val="007B0605"/>
    <w:rsid w:val="007D0B62"/>
    <w:rsid w:val="007D214F"/>
    <w:rsid w:val="007E4D5B"/>
    <w:rsid w:val="007F26E1"/>
    <w:rsid w:val="00866D96"/>
    <w:rsid w:val="008847B5"/>
    <w:rsid w:val="00892870"/>
    <w:rsid w:val="008C3778"/>
    <w:rsid w:val="008E0D0F"/>
    <w:rsid w:val="009001FA"/>
    <w:rsid w:val="009047AE"/>
    <w:rsid w:val="00917FDC"/>
    <w:rsid w:val="00950D8A"/>
    <w:rsid w:val="00975D6C"/>
    <w:rsid w:val="0098634C"/>
    <w:rsid w:val="00993465"/>
    <w:rsid w:val="009A2ACF"/>
    <w:rsid w:val="009C0A5F"/>
    <w:rsid w:val="009D23CA"/>
    <w:rsid w:val="009D77AF"/>
    <w:rsid w:val="00A0371F"/>
    <w:rsid w:val="00A16DF4"/>
    <w:rsid w:val="00A32CED"/>
    <w:rsid w:val="00A35C9D"/>
    <w:rsid w:val="00A5500D"/>
    <w:rsid w:val="00A62CE8"/>
    <w:rsid w:val="00A82945"/>
    <w:rsid w:val="00AC714D"/>
    <w:rsid w:val="00B00EBE"/>
    <w:rsid w:val="00B01BB8"/>
    <w:rsid w:val="00B26FF6"/>
    <w:rsid w:val="00B30982"/>
    <w:rsid w:val="00B42254"/>
    <w:rsid w:val="00B57698"/>
    <w:rsid w:val="00BA4922"/>
    <w:rsid w:val="00BE09F1"/>
    <w:rsid w:val="00C16F84"/>
    <w:rsid w:val="00C20C55"/>
    <w:rsid w:val="00C438B2"/>
    <w:rsid w:val="00C746D7"/>
    <w:rsid w:val="00CB01CC"/>
    <w:rsid w:val="00CD778A"/>
    <w:rsid w:val="00CF2248"/>
    <w:rsid w:val="00D004B6"/>
    <w:rsid w:val="00D035FA"/>
    <w:rsid w:val="00D10D9B"/>
    <w:rsid w:val="00D26762"/>
    <w:rsid w:val="00D46DBC"/>
    <w:rsid w:val="00D529F6"/>
    <w:rsid w:val="00D52A5C"/>
    <w:rsid w:val="00D62D6E"/>
    <w:rsid w:val="00D73CD4"/>
    <w:rsid w:val="00D800CF"/>
    <w:rsid w:val="00D81988"/>
    <w:rsid w:val="00DB78C1"/>
    <w:rsid w:val="00DF0EB9"/>
    <w:rsid w:val="00DF350D"/>
    <w:rsid w:val="00E131E5"/>
    <w:rsid w:val="00E23914"/>
    <w:rsid w:val="00E32833"/>
    <w:rsid w:val="00E50974"/>
    <w:rsid w:val="00E57B43"/>
    <w:rsid w:val="00F32FC3"/>
    <w:rsid w:val="00F4086F"/>
    <w:rsid w:val="00F803C4"/>
    <w:rsid w:val="00FA5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04B060CF-CD45-4ED3-9280-B8BEF4543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0974"/>
  </w:style>
  <w:style w:type="paragraph" w:styleId="9">
    <w:name w:val="heading 9"/>
    <w:basedOn w:val="a"/>
    <w:next w:val="a"/>
    <w:link w:val="90"/>
    <w:qFormat/>
    <w:rsid w:val="00B01BB8"/>
    <w:pPr>
      <w:keepNext/>
      <w:spacing w:after="0" w:line="240" w:lineRule="auto"/>
      <w:ind w:left="-57" w:right="-57"/>
      <w:jc w:val="both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77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77A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B1C9B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1B1C9B"/>
    <w:pPr>
      <w:ind w:left="720"/>
      <w:contextualSpacing/>
    </w:pPr>
    <w:rPr>
      <w:rFonts w:eastAsiaTheme="minorHAnsi"/>
      <w:lang w:eastAsia="en-US"/>
    </w:rPr>
  </w:style>
  <w:style w:type="paragraph" w:customStyle="1" w:styleId="equation">
    <w:name w:val="equation"/>
    <w:basedOn w:val="a"/>
    <w:next w:val="a"/>
    <w:rsid w:val="00B01BB8"/>
    <w:pPr>
      <w:tabs>
        <w:tab w:val="center" w:pos="4500"/>
        <w:tab w:val="right" w:pos="8460"/>
      </w:tabs>
      <w:spacing w:before="120" w:after="120" w:line="240" w:lineRule="auto"/>
      <w:ind w:right="-290" w:firstLine="578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90">
    <w:name w:val="Заголовок 9 Знак"/>
    <w:basedOn w:val="a0"/>
    <w:link w:val="9"/>
    <w:rsid w:val="00B01BB8"/>
    <w:rPr>
      <w:rFonts w:ascii="Times New Roman" w:eastAsia="Times New Roman" w:hAnsi="Times New Roman" w:cs="Times New Roman"/>
      <w:sz w:val="26"/>
      <w:szCs w:val="20"/>
    </w:rPr>
  </w:style>
  <w:style w:type="paragraph" w:styleId="1">
    <w:name w:val="toc 1"/>
    <w:basedOn w:val="a"/>
    <w:next w:val="a"/>
    <w:semiHidden/>
    <w:rsid w:val="00B01BB8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7">
    <w:name w:val="Body Text Indent"/>
    <w:basedOn w:val="a"/>
    <w:link w:val="a8"/>
    <w:unhideWhenUsed/>
    <w:rsid w:val="00B01BB8"/>
    <w:pPr>
      <w:spacing w:after="120" w:line="240" w:lineRule="auto"/>
      <w:ind w:left="283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rsid w:val="00B01BB8"/>
    <w:rPr>
      <w:rFonts w:ascii="Times New Roman" w:eastAsia="Times New Roman" w:hAnsi="Times New Roman" w:cs="Times New Roman"/>
      <w:sz w:val="28"/>
      <w:szCs w:val="20"/>
    </w:rPr>
  </w:style>
  <w:style w:type="paragraph" w:styleId="3">
    <w:name w:val="Body Text 3"/>
    <w:basedOn w:val="a"/>
    <w:link w:val="30"/>
    <w:uiPriority w:val="99"/>
    <w:semiHidden/>
    <w:unhideWhenUsed/>
    <w:rsid w:val="00232DC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232DC7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5.bin"/><Relationship Id="rId21" Type="http://schemas.openxmlformats.org/officeDocument/2006/relationships/image" Target="media/image12.emf"/><Relationship Id="rId42" Type="http://schemas.openxmlformats.org/officeDocument/2006/relationships/image" Target="media/image33.emf"/><Relationship Id="rId63" Type="http://schemas.openxmlformats.org/officeDocument/2006/relationships/image" Target="media/image49.wmf"/><Relationship Id="rId84" Type="http://schemas.openxmlformats.org/officeDocument/2006/relationships/image" Target="media/image60.wmf"/><Relationship Id="rId138" Type="http://schemas.openxmlformats.org/officeDocument/2006/relationships/image" Target="media/image98.wmf"/><Relationship Id="rId159" Type="http://schemas.openxmlformats.org/officeDocument/2006/relationships/image" Target="media/image109.emf"/><Relationship Id="rId170" Type="http://schemas.openxmlformats.org/officeDocument/2006/relationships/image" Target="media/image120.emf"/><Relationship Id="rId191" Type="http://schemas.openxmlformats.org/officeDocument/2006/relationships/image" Target="media/image141.emf"/><Relationship Id="rId205" Type="http://schemas.openxmlformats.org/officeDocument/2006/relationships/image" Target="media/image155.jpeg"/><Relationship Id="rId226" Type="http://schemas.openxmlformats.org/officeDocument/2006/relationships/image" Target="media/image176.emf"/><Relationship Id="rId247" Type="http://schemas.openxmlformats.org/officeDocument/2006/relationships/image" Target="media/image197.emf"/><Relationship Id="rId107" Type="http://schemas.openxmlformats.org/officeDocument/2006/relationships/image" Target="media/image80.emf"/><Relationship Id="rId268" Type="http://schemas.openxmlformats.org/officeDocument/2006/relationships/image" Target="media/image217.emf"/><Relationship Id="rId289" Type="http://schemas.openxmlformats.org/officeDocument/2006/relationships/image" Target="media/image238.emf"/><Relationship Id="rId11" Type="http://schemas.openxmlformats.org/officeDocument/2006/relationships/oleObject" Target="embeddings/oleObject3.bin"/><Relationship Id="rId32" Type="http://schemas.openxmlformats.org/officeDocument/2006/relationships/image" Target="media/image23.emf"/><Relationship Id="rId53" Type="http://schemas.openxmlformats.org/officeDocument/2006/relationships/image" Target="media/image44.wmf"/><Relationship Id="rId74" Type="http://schemas.openxmlformats.org/officeDocument/2006/relationships/image" Target="media/image55.wmf"/><Relationship Id="rId128" Type="http://schemas.openxmlformats.org/officeDocument/2006/relationships/image" Target="media/image93.wmf"/><Relationship Id="rId149" Type="http://schemas.openxmlformats.org/officeDocument/2006/relationships/oleObject" Target="embeddings/oleObject41.bin"/><Relationship Id="rId5" Type="http://schemas.openxmlformats.org/officeDocument/2006/relationships/webSettings" Target="webSettings.xml"/><Relationship Id="rId95" Type="http://schemas.openxmlformats.org/officeDocument/2006/relationships/image" Target="media/image68.emf"/><Relationship Id="rId160" Type="http://schemas.openxmlformats.org/officeDocument/2006/relationships/image" Target="media/image110.emf"/><Relationship Id="rId181" Type="http://schemas.openxmlformats.org/officeDocument/2006/relationships/image" Target="media/image131.emf"/><Relationship Id="rId216" Type="http://schemas.openxmlformats.org/officeDocument/2006/relationships/image" Target="media/image166.emf"/><Relationship Id="rId237" Type="http://schemas.openxmlformats.org/officeDocument/2006/relationships/image" Target="media/image187.emf"/><Relationship Id="rId258" Type="http://schemas.openxmlformats.org/officeDocument/2006/relationships/image" Target="media/image207.emf"/><Relationship Id="rId279" Type="http://schemas.openxmlformats.org/officeDocument/2006/relationships/image" Target="media/image228.emf"/><Relationship Id="rId22" Type="http://schemas.openxmlformats.org/officeDocument/2006/relationships/image" Target="media/image13.emf"/><Relationship Id="rId43" Type="http://schemas.openxmlformats.org/officeDocument/2006/relationships/image" Target="media/image34.emf"/><Relationship Id="rId64" Type="http://schemas.openxmlformats.org/officeDocument/2006/relationships/oleObject" Target="embeddings/oleObject10.bin"/><Relationship Id="rId118" Type="http://schemas.openxmlformats.org/officeDocument/2006/relationships/image" Target="media/image88.wmf"/><Relationship Id="rId139" Type="http://schemas.openxmlformats.org/officeDocument/2006/relationships/oleObject" Target="embeddings/oleObject36.bin"/><Relationship Id="rId290" Type="http://schemas.openxmlformats.org/officeDocument/2006/relationships/image" Target="media/image239.emf"/><Relationship Id="rId85" Type="http://schemas.openxmlformats.org/officeDocument/2006/relationships/oleObject" Target="embeddings/oleObject20.bin"/><Relationship Id="rId150" Type="http://schemas.openxmlformats.org/officeDocument/2006/relationships/image" Target="media/image104.wmf"/><Relationship Id="rId171" Type="http://schemas.openxmlformats.org/officeDocument/2006/relationships/image" Target="media/image121.emf"/><Relationship Id="rId192" Type="http://schemas.openxmlformats.org/officeDocument/2006/relationships/image" Target="media/image142.emf"/><Relationship Id="rId206" Type="http://schemas.openxmlformats.org/officeDocument/2006/relationships/image" Target="media/image156.jpeg"/><Relationship Id="rId227" Type="http://schemas.openxmlformats.org/officeDocument/2006/relationships/image" Target="media/image177.emf"/><Relationship Id="rId248" Type="http://schemas.openxmlformats.org/officeDocument/2006/relationships/image" Target="media/image198.emf"/><Relationship Id="rId269" Type="http://schemas.openxmlformats.org/officeDocument/2006/relationships/image" Target="media/image218.emf"/><Relationship Id="rId12" Type="http://schemas.openxmlformats.org/officeDocument/2006/relationships/image" Target="media/image4.wmf"/><Relationship Id="rId33" Type="http://schemas.openxmlformats.org/officeDocument/2006/relationships/image" Target="media/image24.emf"/><Relationship Id="rId108" Type="http://schemas.openxmlformats.org/officeDocument/2006/relationships/image" Target="media/image81.emf"/><Relationship Id="rId129" Type="http://schemas.openxmlformats.org/officeDocument/2006/relationships/oleObject" Target="embeddings/oleObject31.bin"/><Relationship Id="rId280" Type="http://schemas.openxmlformats.org/officeDocument/2006/relationships/image" Target="media/image229.emf"/><Relationship Id="rId54" Type="http://schemas.openxmlformats.org/officeDocument/2006/relationships/oleObject" Target="embeddings/oleObject5.bin"/><Relationship Id="rId75" Type="http://schemas.openxmlformats.org/officeDocument/2006/relationships/oleObject" Target="embeddings/oleObject15.bin"/><Relationship Id="rId96" Type="http://schemas.openxmlformats.org/officeDocument/2006/relationships/image" Target="media/image69.emf"/><Relationship Id="rId140" Type="http://schemas.openxmlformats.org/officeDocument/2006/relationships/image" Target="media/image99.wmf"/><Relationship Id="rId161" Type="http://schemas.openxmlformats.org/officeDocument/2006/relationships/image" Target="media/image111.emf"/><Relationship Id="rId182" Type="http://schemas.openxmlformats.org/officeDocument/2006/relationships/image" Target="media/image132.emf"/><Relationship Id="rId217" Type="http://schemas.openxmlformats.org/officeDocument/2006/relationships/image" Target="media/image167.emf"/><Relationship Id="rId6" Type="http://schemas.openxmlformats.org/officeDocument/2006/relationships/image" Target="media/image1.wmf"/><Relationship Id="rId238" Type="http://schemas.openxmlformats.org/officeDocument/2006/relationships/image" Target="media/image188.emf"/><Relationship Id="rId259" Type="http://schemas.openxmlformats.org/officeDocument/2006/relationships/image" Target="media/image208.emf"/><Relationship Id="rId23" Type="http://schemas.openxmlformats.org/officeDocument/2006/relationships/image" Target="media/image14.emf"/><Relationship Id="rId119" Type="http://schemas.openxmlformats.org/officeDocument/2006/relationships/oleObject" Target="embeddings/oleObject26.bin"/><Relationship Id="rId270" Type="http://schemas.openxmlformats.org/officeDocument/2006/relationships/image" Target="media/image219.emf"/><Relationship Id="rId291" Type="http://schemas.openxmlformats.org/officeDocument/2006/relationships/image" Target="media/image240.emf"/><Relationship Id="rId44" Type="http://schemas.openxmlformats.org/officeDocument/2006/relationships/image" Target="media/image35.emf"/><Relationship Id="rId65" Type="http://schemas.openxmlformats.org/officeDocument/2006/relationships/image" Target="media/image50.wmf"/><Relationship Id="rId86" Type="http://schemas.openxmlformats.org/officeDocument/2006/relationships/image" Target="media/image61.wmf"/><Relationship Id="rId130" Type="http://schemas.openxmlformats.org/officeDocument/2006/relationships/image" Target="media/image94.wmf"/><Relationship Id="rId151" Type="http://schemas.openxmlformats.org/officeDocument/2006/relationships/oleObject" Target="embeddings/oleObject42.bin"/><Relationship Id="rId172" Type="http://schemas.openxmlformats.org/officeDocument/2006/relationships/image" Target="media/image122.emf"/><Relationship Id="rId193" Type="http://schemas.openxmlformats.org/officeDocument/2006/relationships/image" Target="media/image143.emf"/><Relationship Id="rId207" Type="http://schemas.openxmlformats.org/officeDocument/2006/relationships/image" Target="media/image157.jpeg"/><Relationship Id="rId228" Type="http://schemas.openxmlformats.org/officeDocument/2006/relationships/image" Target="media/image178.emf"/><Relationship Id="rId249" Type="http://schemas.openxmlformats.org/officeDocument/2006/relationships/image" Target="media/image199.emf"/><Relationship Id="rId13" Type="http://schemas.openxmlformats.org/officeDocument/2006/relationships/oleObject" Target="embeddings/oleObject4.bin"/><Relationship Id="rId109" Type="http://schemas.openxmlformats.org/officeDocument/2006/relationships/image" Target="media/image82.emf"/><Relationship Id="rId260" Type="http://schemas.openxmlformats.org/officeDocument/2006/relationships/image" Target="media/image209.emf"/><Relationship Id="rId281" Type="http://schemas.openxmlformats.org/officeDocument/2006/relationships/image" Target="media/image230.emf"/><Relationship Id="rId34" Type="http://schemas.openxmlformats.org/officeDocument/2006/relationships/image" Target="media/image25.emf"/><Relationship Id="rId55" Type="http://schemas.openxmlformats.org/officeDocument/2006/relationships/image" Target="media/image45.wmf"/><Relationship Id="rId76" Type="http://schemas.openxmlformats.org/officeDocument/2006/relationships/image" Target="media/image56.wmf"/><Relationship Id="rId97" Type="http://schemas.openxmlformats.org/officeDocument/2006/relationships/image" Target="media/image70.emf"/><Relationship Id="rId120" Type="http://schemas.openxmlformats.org/officeDocument/2006/relationships/image" Target="media/image89.wmf"/><Relationship Id="rId141" Type="http://schemas.openxmlformats.org/officeDocument/2006/relationships/oleObject" Target="embeddings/oleObject37.bin"/><Relationship Id="rId7" Type="http://schemas.openxmlformats.org/officeDocument/2006/relationships/oleObject" Target="embeddings/oleObject1.bin"/><Relationship Id="rId71" Type="http://schemas.openxmlformats.org/officeDocument/2006/relationships/image" Target="media/image53.jpeg"/><Relationship Id="rId92" Type="http://schemas.openxmlformats.org/officeDocument/2006/relationships/image" Target="media/image65.emf"/><Relationship Id="rId162" Type="http://schemas.openxmlformats.org/officeDocument/2006/relationships/image" Target="media/image112.emf"/><Relationship Id="rId183" Type="http://schemas.openxmlformats.org/officeDocument/2006/relationships/image" Target="media/image133.emf"/><Relationship Id="rId213" Type="http://schemas.openxmlformats.org/officeDocument/2006/relationships/image" Target="media/image163.emf"/><Relationship Id="rId218" Type="http://schemas.openxmlformats.org/officeDocument/2006/relationships/image" Target="media/image168.emf"/><Relationship Id="rId234" Type="http://schemas.openxmlformats.org/officeDocument/2006/relationships/image" Target="media/image184.emf"/><Relationship Id="rId239" Type="http://schemas.openxmlformats.org/officeDocument/2006/relationships/image" Target="media/image189.emf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50" Type="http://schemas.openxmlformats.org/officeDocument/2006/relationships/image" Target="media/image200.emf"/><Relationship Id="rId255" Type="http://schemas.openxmlformats.org/officeDocument/2006/relationships/image" Target="media/image205.emf"/><Relationship Id="rId271" Type="http://schemas.openxmlformats.org/officeDocument/2006/relationships/image" Target="media/image220.emf"/><Relationship Id="rId276" Type="http://schemas.openxmlformats.org/officeDocument/2006/relationships/image" Target="media/image225.emf"/><Relationship Id="rId292" Type="http://schemas.openxmlformats.org/officeDocument/2006/relationships/image" Target="media/image241.emf"/><Relationship Id="rId297" Type="http://schemas.openxmlformats.org/officeDocument/2006/relationships/fontTable" Target="fontTable.xml"/><Relationship Id="rId24" Type="http://schemas.openxmlformats.org/officeDocument/2006/relationships/image" Target="media/image15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66" Type="http://schemas.openxmlformats.org/officeDocument/2006/relationships/oleObject" Target="embeddings/oleObject11.bin"/><Relationship Id="rId87" Type="http://schemas.openxmlformats.org/officeDocument/2006/relationships/oleObject" Target="embeddings/oleObject21.bin"/><Relationship Id="rId110" Type="http://schemas.openxmlformats.org/officeDocument/2006/relationships/image" Target="media/image83.emf"/><Relationship Id="rId115" Type="http://schemas.openxmlformats.org/officeDocument/2006/relationships/oleObject" Target="embeddings/oleObject24.bin"/><Relationship Id="rId131" Type="http://schemas.openxmlformats.org/officeDocument/2006/relationships/oleObject" Target="embeddings/oleObject32.bin"/><Relationship Id="rId136" Type="http://schemas.openxmlformats.org/officeDocument/2006/relationships/image" Target="media/image97.wmf"/><Relationship Id="rId157" Type="http://schemas.openxmlformats.org/officeDocument/2006/relationships/oleObject" Target="embeddings/oleObject45.bin"/><Relationship Id="rId178" Type="http://schemas.openxmlformats.org/officeDocument/2006/relationships/image" Target="media/image128.emf"/><Relationship Id="rId61" Type="http://schemas.openxmlformats.org/officeDocument/2006/relationships/image" Target="media/image48.wmf"/><Relationship Id="rId82" Type="http://schemas.openxmlformats.org/officeDocument/2006/relationships/image" Target="media/image59.wmf"/><Relationship Id="rId152" Type="http://schemas.openxmlformats.org/officeDocument/2006/relationships/image" Target="media/image105.wmf"/><Relationship Id="rId173" Type="http://schemas.openxmlformats.org/officeDocument/2006/relationships/image" Target="media/image123.emf"/><Relationship Id="rId194" Type="http://schemas.openxmlformats.org/officeDocument/2006/relationships/image" Target="media/image144.emf"/><Relationship Id="rId199" Type="http://schemas.openxmlformats.org/officeDocument/2006/relationships/image" Target="media/image149.emf"/><Relationship Id="rId203" Type="http://schemas.openxmlformats.org/officeDocument/2006/relationships/image" Target="media/image153.emf"/><Relationship Id="rId208" Type="http://schemas.openxmlformats.org/officeDocument/2006/relationships/image" Target="media/image158.emf"/><Relationship Id="rId229" Type="http://schemas.openxmlformats.org/officeDocument/2006/relationships/image" Target="media/image179.emf"/><Relationship Id="rId19" Type="http://schemas.openxmlformats.org/officeDocument/2006/relationships/image" Target="media/image10.emf"/><Relationship Id="rId224" Type="http://schemas.openxmlformats.org/officeDocument/2006/relationships/image" Target="media/image174.emf"/><Relationship Id="rId240" Type="http://schemas.openxmlformats.org/officeDocument/2006/relationships/image" Target="media/image190.emf"/><Relationship Id="rId245" Type="http://schemas.openxmlformats.org/officeDocument/2006/relationships/image" Target="media/image195.emf"/><Relationship Id="rId261" Type="http://schemas.openxmlformats.org/officeDocument/2006/relationships/image" Target="media/image210.emf"/><Relationship Id="rId266" Type="http://schemas.openxmlformats.org/officeDocument/2006/relationships/image" Target="media/image215.emf"/><Relationship Id="rId287" Type="http://schemas.openxmlformats.org/officeDocument/2006/relationships/image" Target="media/image236.emf"/><Relationship Id="rId14" Type="http://schemas.openxmlformats.org/officeDocument/2006/relationships/image" Target="media/image5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56" Type="http://schemas.openxmlformats.org/officeDocument/2006/relationships/oleObject" Target="embeddings/oleObject6.bin"/><Relationship Id="rId77" Type="http://schemas.openxmlformats.org/officeDocument/2006/relationships/oleObject" Target="embeddings/oleObject16.bin"/><Relationship Id="rId100" Type="http://schemas.openxmlformats.org/officeDocument/2006/relationships/image" Target="media/image73.emf"/><Relationship Id="rId105" Type="http://schemas.openxmlformats.org/officeDocument/2006/relationships/image" Target="media/image78.emf"/><Relationship Id="rId126" Type="http://schemas.openxmlformats.org/officeDocument/2006/relationships/image" Target="media/image92.wmf"/><Relationship Id="rId147" Type="http://schemas.openxmlformats.org/officeDocument/2006/relationships/oleObject" Target="embeddings/oleObject40.bin"/><Relationship Id="rId168" Type="http://schemas.openxmlformats.org/officeDocument/2006/relationships/image" Target="media/image118.emf"/><Relationship Id="rId282" Type="http://schemas.openxmlformats.org/officeDocument/2006/relationships/image" Target="media/image231.emf"/><Relationship Id="rId8" Type="http://schemas.openxmlformats.org/officeDocument/2006/relationships/image" Target="media/image2.wmf"/><Relationship Id="rId51" Type="http://schemas.openxmlformats.org/officeDocument/2006/relationships/image" Target="media/image42.emf"/><Relationship Id="rId72" Type="http://schemas.openxmlformats.org/officeDocument/2006/relationships/image" Target="media/image54.wmf"/><Relationship Id="rId93" Type="http://schemas.openxmlformats.org/officeDocument/2006/relationships/image" Target="media/image66.emf"/><Relationship Id="rId98" Type="http://schemas.openxmlformats.org/officeDocument/2006/relationships/image" Target="media/image71.emf"/><Relationship Id="rId121" Type="http://schemas.openxmlformats.org/officeDocument/2006/relationships/oleObject" Target="embeddings/oleObject27.bin"/><Relationship Id="rId142" Type="http://schemas.openxmlformats.org/officeDocument/2006/relationships/image" Target="media/image100.wmf"/><Relationship Id="rId163" Type="http://schemas.openxmlformats.org/officeDocument/2006/relationships/image" Target="media/image113.png"/><Relationship Id="rId184" Type="http://schemas.openxmlformats.org/officeDocument/2006/relationships/image" Target="media/image134.emf"/><Relationship Id="rId189" Type="http://schemas.openxmlformats.org/officeDocument/2006/relationships/image" Target="media/image139.emf"/><Relationship Id="rId219" Type="http://schemas.openxmlformats.org/officeDocument/2006/relationships/image" Target="media/image169.emf"/><Relationship Id="rId3" Type="http://schemas.openxmlformats.org/officeDocument/2006/relationships/styles" Target="styles.xml"/><Relationship Id="rId214" Type="http://schemas.openxmlformats.org/officeDocument/2006/relationships/image" Target="media/image164.emf"/><Relationship Id="rId230" Type="http://schemas.openxmlformats.org/officeDocument/2006/relationships/image" Target="media/image180.emf"/><Relationship Id="rId235" Type="http://schemas.openxmlformats.org/officeDocument/2006/relationships/image" Target="media/image185.emf"/><Relationship Id="rId251" Type="http://schemas.openxmlformats.org/officeDocument/2006/relationships/image" Target="media/image201.emf"/><Relationship Id="rId256" Type="http://schemas.openxmlformats.org/officeDocument/2006/relationships/image" Target="media/image206.wmf"/><Relationship Id="rId277" Type="http://schemas.openxmlformats.org/officeDocument/2006/relationships/image" Target="media/image226.emf"/><Relationship Id="rId298" Type="http://schemas.openxmlformats.org/officeDocument/2006/relationships/theme" Target="theme/theme1.xml"/><Relationship Id="rId25" Type="http://schemas.openxmlformats.org/officeDocument/2006/relationships/image" Target="media/image16.emf"/><Relationship Id="rId46" Type="http://schemas.openxmlformats.org/officeDocument/2006/relationships/image" Target="media/image37.emf"/><Relationship Id="rId67" Type="http://schemas.openxmlformats.org/officeDocument/2006/relationships/image" Target="media/image51.wmf"/><Relationship Id="rId116" Type="http://schemas.openxmlformats.org/officeDocument/2006/relationships/image" Target="media/image87.wmf"/><Relationship Id="rId137" Type="http://schemas.openxmlformats.org/officeDocument/2006/relationships/oleObject" Target="embeddings/oleObject35.bin"/><Relationship Id="rId158" Type="http://schemas.openxmlformats.org/officeDocument/2006/relationships/image" Target="media/image108.emf"/><Relationship Id="rId272" Type="http://schemas.openxmlformats.org/officeDocument/2006/relationships/image" Target="media/image221.emf"/><Relationship Id="rId293" Type="http://schemas.openxmlformats.org/officeDocument/2006/relationships/image" Target="media/image242.emf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62" Type="http://schemas.openxmlformats.org/officeDocument/2006/relationships/oleObject" Target="embeddings/oleObject9.bin"/><Relationship Id="rId83" Type="http://schemas.openxmlformats.org/officeDocument/2006/relationships/oleObject" Target="embeddings/oleObject19.bin"/><Relationship Id="rId88" Type="http://schemas.openxmlformats.org/officeDocument/2006/relationships/image" Target="media/image62.wmf"/><Relationship Id="rId111" Type="http://schemas.openxmlformats.org/officeDocument/2006/relationships/image" Target="media/image84.emf"/><Relationship Id="rId132" Type="http://schemas.openxmlformats.org/officeDocument/2006/relationships/image" Target="media/image95.wmf"/><Relationship Id="rId153" Type="http://schemas.openxmlformats.org/officeDocument/2006/relationships/oleObject" Target="embeddings/oleObject43.bin"/><Relationship Id="rId174" Type="http://schemas.openxmlformats.org/officeDocument/2006/relationships/image" Target="media/image124.emf"/><Relationship Id="rId179" Type="http://schemas.openxmlformats.org/officeDocument/2006/relationships/image" Target="media/image129.emf"/><Relationship Id="rId195" Type="http://schemas.openxmlformats.org/officeDocument/2006/relationships/image" Target="media/image145.emf"/><Relationship Id="rId209" Type="http://schemas.openxmlformats.org/officeDocument/2006/relationships/image" Target="media/image159.emf"/><Relationship Id="rId190" Type="http://schemas.openxmlformats.org/officeDocument/2006/relationships/image" Target="media/image140.emf"/><Relationship Id="rId204" Type="http://schemas.openxmlformats.org/officeDocument/2006/relationships/image" Target="media/image154.jpeg"/><Relationship Id="rId220" Type="http://schemas.openxmlformats.org/officeDocument/2006/relationships/image" Target="media/image170.emf"/><Relationship Id="rId225" Type="http://schemas.openxmlformats.org/officeDocument/2006/relationships/image" Target="media/image175.emf"/><Relationship Id="rId241" Type="http://schemas.openxmlformats.org/officeDocument/2006/relationships/image" Target="media/image191.emf"/><Relationship Id="rId246" Type="http://schemas.openxmlformats.org/officeDocument/2006/relationships/image" Target="media/image196.emf"/><Relationship Id="rId267" Type="http://schemas.openxmlformats.org/officeDocument/2006/relationships/image" Target="media/image216.emf"/><Relationship Id="rId288" Type="http://schemas.openxmlformats.org/officeDocument/2006/relationships/image" Target="media/image237.emf"/><Relationship Id="rId15" Type="http://schemas.openxmlformats.org/officeDocument/2006/relationships/image" Target="media/image6.emf"/><Relationship Id="rId36" Type="http://schemas.openxmlformats.org/officeDocument/2006/relationships/image" Target="media/image27.emf"/><Relationship Id="rId57" Type="http://schemas.openxmlformats.org/officeDocument/2006/relationships/image" Target="media/image46.wmf"/><Relationship Id="rId106" Type="http://schemas.openxmlformats.org/officeDocument/2006/relationships/image" Target="media/image79.emf"/><Relationship Id="rId127" Type="http://schemas.openxmlformats.org/officeDocument/2006/relationships/oleObject" Target="embeddings/oleObject30.bin"/><Relationship Id="rId262" Type="http://schemas.openxmlformats.org/officeDocument/2006/relationships/image" Target="media/image211.emf"/><Relationship Id="rId283" Type="http://schemas.openxmlformats.org/officeDocument/2006/relationships/image" Target="media/image232.emf"/><Relationship Id="rId10" Type="http://schemas.openxmlformats.org/officeDocument/2006/relationships/image" Target="media/image3.wmf"/><Relationship Id="rId31" Type="http://schemas.openxmlformats.org/officeDocument/2006/relationships/image" Target="media/image22.emf"/><Relationship Id="rId52" Type="http://schemas.openxmlformats.org/officeDocument/2006/relationships/image" Target="media/image43.emf"/><Relationship Id="rId73" Type="http://schemas.openxmlformats.org/officeDocument/2006/relationships/oleObject" Target="embeddings/oleObject14.bin"/><Relationship Id="rId78" Type="http://schemas.openxmlformats.org/officeDocument/2006/relationships/image" Target="media/image57.wmf"/><Relationship Id="rId94" Type="http://schemas.openxmlformats.org/officeDocument/2006/relationships/image" Target="media/image67.emf"/><Relationship Id="rId99" Type="http://schemas.openxmlformats.org/officeDocument/2006/relationships/image" Target="media/image72.emf"/><Relationship Id="rId101" Type="http://schemas.openxmlformats.org/officeDocument/2006/relationships/image" Target="media/image74.emf"/><Relationship Id="rId122" Type="http://schemas.openxmlformats.org/officeDocument/2006/relationships/image" Target="media/image90.wmf"/><Relationship Id="rId143" Type="http://schemas.openxmlformats.org/officeDocument/2006/relationships/oleObject" Target="embeddings/oleObject38.bin"/><Relationship Id="rId148" Type="http://schemas.openxmlformats.org/officeDocument/2006/relationships/image" Target="media/image103.wmf"/><Relationship Id="rId164" Type="http://schemas.openxmlformats.org/officeDocument/2006/relationships/image" Target="media/image114.png"/><Relationship Id="rId169" Type="http://schemas.openxmlformats.org/officeDocument/2006/relationships/image" Target="media/image119.emf"/><Relationship Id="rId185" Type="http://schemas.openxmlformats.org/officeDocument/2006/relationships/image" Target="media/image135.emf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80" Type="http://schemas.openxmlformats.org/officeDocument/2006/relationships/image" Target="media/image130.emf"/><Relationship Id="rId210" Type="http://schemas.openxmlformats.org/officeDocument/2006/relationships/image" Target="media/image160.emf"/><Relationship Id="rId215" Type="http://schemas.openxmlformats.org/officeDocument/2006/relationships/image" Target="media/image165.emf"/><Relationship Id="rId236" Type="http://schemas.openxmlformats.org/officeDocument/2006/relationships/image" Target="media/image186.emf"/><Relationship Id="rId257" Type="http://schemas.openxmlformats.org/officeDocument/2006/relationships/oleObject" Target="embeddings/oleObject46.bin"/><Relationship Id="rId278" Type="http://schemas.openxmlformats.org/officeDocument/2006/relationships/image" Target="media/image227.emf"/><Relationship Id="rId26" Type="http://schemas.openxmlformats.org/officeDocument/2006/relationships/image" Target="media/image17.emf"/><Relationship Id="rId231" Type="http://schemas.openxmlformats.org/officeDocument/2006/relationships/image" Target="media/image181.emf"/><Relationship Id="rId252" Type="http://schemas.openxmlformats.org/officeDocument/2006/relationships/image" Target="media/image202.emf"/><Relationship Id="rId273" Type="http://schemas.openxmlformats.org/officeDocument/2006/relationships/image" Target="media/image222.emf"/><Relationship Id="rId294" Type="http://schemas.openxmlformats.org/officeDocument/2006/relationships/image" Target="media/image243.emf"/><Relationship Id="rId47" Type="http://schemas.openxmlformats.org/officeDocument/2006/relationships/image" Target="media/image38.emf"/><Relationship Id="rId68" Type="http://schemas.openxmlformats.org/officeDocument/2006/relationships/oleObject" Target="embeddings/oleObject12.bin"/><Relationship Id="rId89" Type="http://schemas.openxmlformats.org/officeDocument/2006/relationships/oleObject" Target="embeddings/oleObject22.bin"/><Relationship Id="rId112" Type="http://schemas.openxmlformats.org/officeDocument/2006/relationships/image" Target="media/image85.wmf"/><Relationship Id="rId133" Type="http://schemas.openxmlformats.org/officeDocument/2006/relationships/oleObject" Target="embeddings/oleObject33.bin"/><Relationship Id="rId154" Type="http://schemas.openxmlformats.org/officeDocument/2006/relationships/image" Target="media/image106.wmf"/><Relationship Id="rId175" Type="http://schemas.openxmlformats.org/officeDocument/2006/relationships/image" Target="media/image125.emf"/><Relationship Id="rId196" Type="http://schemas.openxmlformats.org/officeDocument/2006/relationships/image" Target="media/image146.emf"/><Relationship Id="rId200" Type="http://schemas.openxmlformats.org/officeDocument/2006/relationships/image" Target="media/image150.emf"/><Relationship Id="rId16" Type="http://schemas.openxmlformats.org/officeDocument/2006/relationships/image" Target="media/image7.emf"/><Relationship Id="rId221" Type="http://schemas.openxmlformats.org/officeDocument/2006/relationships/image" Target="media/image171.emf"/><Relationship Id="rId242" Type="http://schemas.openxmlformats.org/officeDocument/2006/relationships/image" Target="media/image192.emf"/><Relationship Id="rId263" Type="http://schemas.openxmlformats.org/officeDocument/2006/relationships/image" Target="media/image212.emf"/><Relationship Id="rId284" Type="http://schemas.openxmlformats.org/officeDocument/2006/relationships/image" Target="media/image233.emf"/><Relationship Id="rId37" Type="http://schemas.openxmlformats.org/officeDocument/2006/relationships/image" Target="media/image28.emf"/><Relationship Id="rId58" Type="http://schemas.openxmlformats.org/officeDocument/2006/relationships/oleObject" Target="embeddings/oleObject7.bin"/><Relationship Id="rId79" Type="http://schemas.openxmlformats.org/officeDocument/2006/relationships/oleObject" Target="embeddings/oleObject17.bin"/><Relationship Id="rId102" Type="http://schemas.openxmlformats.org/officeDocument/2006/relationships/image" Target="media/image75.emf"/><Relationship Id="rId123" Type="http://schemas.openxmlformats.org/officeDocument/2006/relationships/oleObject" Target="embeddings/oleObject28.bin"/><Relationship Id="rId144" Type="http://schemas.openxmlformats.org/officeDocument/2006/relationships/image" Target="media/image101.wmf"/><Relationship Id="rId90" Type="http://schemas.openxmlformats.org/officeDocument/2006/relationships/image" Target="media/image63.emf"/><Relationship Id="rId165" Type="http://schemas.openxmlformats.org/officeDocument/2006/relationships/image" Target="media/image115.emf"/><Relationship Id="rId186" Type="http://schemas.openxmlformats.org/officeDocument/2006/relationships/image" Target="media/image136.emf"/><Relationship Id="rId211" Type="http://schemas.openxmlformats.org/officeDocument/2006/relationships/image" Target="media/image161.emf"/><Relationship Id="rId232" Type="http://schemas.openxmlformats.org/officeDocument/2006/relationships/image" Target="media/image182.emf"/><Relationship Id="rId253" Type="http://schemas.openxmlformats.org/officeDocument/2006/relationships/image" Target="media/image203.emf"/><Relationship Id="rId274" Type="http://schemas.openxmlformats.org/officeDocument/2006/relationships/image" Target="media/image223.emf"/><Relationship Id="rId295" Type="http://schemas.openxmlformats.org/officeDocument/2006/relationships/image" Target="media/image244.emf"/><Relationship Id="rId27" Type="http://schemas.openxmlformats.org/officeDocument/2006/relationships/image" Target="media/image18.emf"/><Relationship Id="rId48" Type="http://schemas.openxmlformats.org/officeDocument/2006/relationships/image" Target="media/image39.emf"/><Relationship Id="rId69" Type="http://schemas.openxmlformats.org/officeDocument/2006/relationships/image" Target="media/image52.wmf"/><Relationship Id="rId113" Type="http://schemas.openxmlformats.org/officeDocument/2006/relationships/oleObject" Target="embeddings/oleObject23.bin"/><Relationship Id="rId134" Type="http://schemas.openxmlformats.org/officeDocument/2006/relationships/image" Target="media/image96.wmf"/><Relationship Id="rId80" Type="http://schemas.openxmlformats.org/officeDocument/2006/relationships/image" Target="media/image58.wmf"/><Relationship Id="rId155" Type="http://schemas.openxmlformats.org/officeDocument/2006/relationships/oleObject" Target="embeddings/oleObject44.bin"/><Relationship Id="rId176" Type="http://schemas.openxmlformats.org/officeDocument/2006/relationships/image" Target="media/image126.emf"/><Relationship Id="rId197" Type="http://schemas.openxmlformats.org/officeDocument/2006/relationships/image" Target="media/image147.emf"/><Relationship Id="rId201" Type="http://schemas.openxmlformats.org/officeDocument/2006/relationships/image" Target="media/image151.emf"/><Relationship Id="rId222" Type="http://schemas.openxmlformats.org/officeDocument/2006/relationships/image" Target="media/image172.emf"/><Relationship Id="rId243" Type="http://schemas.openxmlformats.org/officeDocument/2006/relationships/image" Target="media/image193.emf"/><Relationship Id="rId264" Type="http://schemas.openxmlformats.org/officeDocument/2006/relationships/image" Target="media/image213.emf"/><Relationship Id="rId285" Type="http://schemas.openxmlformats.org/officeDocument/2006/relationships/image" Target="media/image234.emf"/><Relationship Id="rId17" Type="http://schemas.openxmlformats.org/officeDocument/2006/relationships/image" Target="media/image8.emf"/><Relationship Id="rId38" Type="http://schemas.openxmlformats.org/officeDocument/2006/relationships/image" Target="media/image29.emf"/><Relationship Id="rId59" Type="http://schemas.openxmlformats.org/officeDocument/2006/relationships/image" Target="media/image47.wmf"/><Relationship Id="rId103" Type="http://schemas.openxmlformats.org/officeDocument/2006/relationships/image" Target="media/image76.emf"/><Relationship Id="rId124" Type="http://schemas.openxmlformats.org/officeDocument/2006/relationships/image" Target="media/image91.wmf"/><Relationship Id="rId70" Type="http://schemas.openxmlformats.org/officeDocument/2006/relationships/oleObject" Target="embeddings/oleObject13.bin"/><Relationship Id="rId91" Type="http://schemas.openxmlformats.org/officeDocument/2006/relationships/image" Target="media/image64.emf"/><Relationship Id="rId145" Type="http://schemas.openxmlformats.org/officeDocument/2006/relationships/oleObject" Target="embeddings/oleObject39.bin"/><Relationship Id="rId166" Type="http://schemas.openxmlformats.org/officeDocument/2006/relationships/image" Target="media/image116.emf"/><Relationship Id="rId187" Type="http://schemas.openxmlformats.org/officeDocument/2006/relationships/image" Target="media/image137.emf"/><Relationship Id="rId1" Type="http://schemas.openxmlformats.org/officeDocument/2006/relationships/customXml" Target="../customXml/item1.xml"/><Relationship Id="rId212" Type="http://schemas.openxmlformats.org/officeDocument/2006/relationships/image" Target="media/image162.emf"/><Relationship Id="rId233" Type="http://schemas.openxmlformats.org/officeDocument/2006/relationships/image" Target="media/image183.emf"/><Relationship Id="rId254" Type="http://schemas.openxmlformats.org/officeDocument/2006/relationships/image" Target="media/image204.emf"/><Relationship Id="rId28" Type="http://schemas.openxmlformats.org/officeDocument/2006/relationships/image" Target="media/image19.emf"/><Relationship Id="rId49" Type="http://schemas.openxmlformats.org/officeDocument/2006/relationships/image" Target="media/image40.emf"/><Relationship Id="rId114" Type="http://schemas.openxmlformats.org/officeDocument/2006/relationships/image" Target="media/image86.wmf"/><Relationship Id="rId275" Type="http://schemas.openxmlformats.org/officeDocument/2006/relationships/image" Target="media/image224.emf"/><Relationship Id="rId296" Type="http://schemas.openxmlformats.org/officeDocument/2006/relationships/image" Target="media/image245.emf"/><Relationship Id="rId60" Type="http://schemas.openxmlformats.org/officeDocument/2006/relationships/oleObject" Target="embeddings/oleObject8.bin"/><Relationship Id="rId81" Type="http://schemas.openxmlformats.org/officeDocument/2006/relationships/oleObject" Target="embeddings/oleObject18.bin"/><Relationship Id="rId135" Type="http://schemas.openxmlformats.org/officeDocument/2006/relationships/oleObject" Target="embeddings/oleObject34.bin"/><Relationship Id="rId156" Type="http://schemas.openxmlformats.org/officeDocument/2006/relationships/image" Target="media/image107.wmf"/><Relationship Id="rId177" Type="http://schemas.openxmlformats.org/officeDocument/2006/relationships/image" Target="media/image127.emf"/><Relationship Id="rId198" Type="http://schemas.openxmlformats.org/officeDocument/2006/relationships/image" Target="media/image148.jpeg"/><Relationship Id="rId202" Type="http://schemas.openxmlformats.org/officeDocument/2006/relationships/image" Target="media/image152.emf"/><Relationship Id="rId223" Type="http://schemas.openxmlformats.org/officeDocument/2006/relationships/image" Target="media/image173.emf"/><Relationship Id="rId244" Type="http://schemas.openxmlformats.org/officeDocument/2006/relationships/image" Target="media/image194.emf"/><Relationship Id="rId18" Type="http://schemas.openxmlformats.org/officeDocument/2006/relationships/image" Target="media/image9.emf"/><Relationship Id="rId39" Type="http://schemas.openxmlformats.org/officeDocument/2006/relationships/image" Target="media/image30.emf"/><Relationship Id="rId265" Type="http://schemas.openxmlformats.org/officeDocument/2006/relationships/image" Target="media/image214.emf"/><Relationship Id="rId286" Type="http://schemas.openxmlformats.org/officeDocument/2006/relationships/image" Target="media/image235.emf"/><Relationship Id="rId50" Type="http://schemas.openxmlformats.org/officeDocument/2006/relationships/image" Target="media/image41.emf"/><Relationship Id="rId104" Type="http://schemas.openxmlformats.org/officeDocument/2006/relationships/image" Target="media/image77.emf"/><Relationship Id="rId125" Type="http://schemas.openxmlformats.org/officeDocument/2006/relationships/oleObject" Target="embeddings/oleObject29.bin"/><Relationship Id="rId146" Type="http://schemas.openxmlformats.org/officeDocument/2006/relationships/image" Target="media/image102.wmf"/><Relationship Id="rId167" Type="http://schemas.openxmlformats.org/officeDocument/2006/relationships/image" Target="media/image117.emf"/><Relationship Id="rId188" Type="http://schemas.openxmlformats.org/officeDocument/2006/relationships/image" Target="media/image13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09F9BF-4F77-4E0F-83E3-A3FC970B9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1276</TotalTime>
  <Pages>1</Pages>
  <Words>1652</Words>
  <Characters>9423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sashas</cp:lastModifiedBy>
  <cp:revision>53</cp:revision>
  <cp:lastPrinted>2020-02-21T14:44:00Z</cp:lastPrinted>
  <dcterms:created xsi:type="dcterms:W3CDTF">2014-02-16T08:21:00Z</dcterms:created>
  <dcterms:modified xsi:type="dcterms:W3CDTF">2023-04-05T18:17:00Z</dcterms:modified>
</cp:coreProperties>
</file>